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78" w:rsidRDefault="00180F78" w:rsidP="00180F78">
      <w:pPr>
        <w:pStyle w:val="ConsPlusNormal"/>
        <w:jc w:val="both"/>
      </w:pPr>
    </w:p>
    <w:p w:rsidR="00180F78" w:rsidRPr="0043651C" w:rsidRDefault="00180F78" w:rsidP="00180F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35"/>
      <w:bookmarkEnd w:id="0"/>
      <w:r w:rsidRPr="0043651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80F78" w:rsidRPr="0043651C" w:rsidRDefault="00180F78" w:rsidP="00180F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51C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180F78" w:rsidRPr="0043651C" w:rsidRDefault="00180F78" w:rsidP="00180F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51C">
        <w:rPr>
          <w:rFonts w:ascii="Times New Roman" w:hAnsi="Times New Roman" w:cs="Times New Roman"/>
          <w:b/>
          <w:sz w:val="24"/>
          <w:szCs w:val="24"/>
        </w:rPr>
        <w:t>руководителя областного государственного учреждения</w:t>
      </w:r>
    </w:p>
    <w:p w:rsidR="0043651C" w:rsidRPr="0043651C" w:rsidRDefault="0043651C" w:rsidP="00180F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51C">
        <w:rPr>
          <w:rFonts w:ascii="Times New Roman" w:hAnsi="Times New Roman" w:cs="Times New Roman"/>
          <w:b/>
          <w:sz w:val="24"/>
          <w:szCs w:val="24"/>
        </w:rPr>
        <w:t xml:space="preserve">смоленское областное государственное бюджетное учреждение </w:t>
      </w:r>
    </w:p>
    <w:p w:rsidR="00180F78" w:rsidRPr="0043651C" w:rsidRDefault="0043651C" w:rsidP="00180F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51C">
        <w:rPr>
          <w:rFonts w:ascii="Times New Roman" w:hAnsi="Times New Roman" w:cs="Times New Roman"/>
          <w:b/>
          <w:sz w:val="24"/>
          <w:szCs w:val="24"/>
        </w:rPr>
        <w:t>«Дорогобужский комплексный центр социального обслуживания населения»</w:t>
      </w:r>
      <w:r w:rsidR="00180F78" w:rsidRPr="0043651C">
        <w:rPr>
          <w:rFonts w:ascii="Times New Roman" w:hAnsi="Times New Roman" w:cs="Times New Roman"/>
          <w:b/>
          <w:sz w:val="24"/>
          <w:szCs w:val="24"/>
        </w:rPr>
        <w:t>,</w:t>
      </w:r>
    </w:p>
    <w:p w:rsidR="00180F78" w:rsidRPr="0043651C" w:rsidRDefault="00180F78" w:rsidP="00180F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51C">
        <w:rPr>
          <w:rFonts w:ascii="Times New Roman" w:hAnsi="Times New Roman" w:cs="Times New Roman"/>
          <w:b/>
          <w:sz w:val="24"/>
          <w:szCs w:val="24"/>
        </w:rPr>
        <w:t>(наименование областного государственного учреждения)</w:t>
      </w:r>
    </w:p>
    <w:p w:rsidR="00180F78" w:rsidRPr="0043651C" w:rsidRDefault="00180F78" w:rsidP="00180F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51C">
        <w:rPr>
          <w:rFonts w:ascii="Times New Roman" w:hAnsi="Times New Roman" w:cs="Times New Roman"/>
          <w:b/>
          <w:sz w:val="24"/>
          <w:szCs w:val="24"/>
        </w:rPr>
        <w:t>а также о доходах, об имуществе и обязательствах имущественного характера</w:t>
      </w:r>
    </w:p>
    <w:p w:rsidR="00180F78" w:rsidRPr="0043651C" w:rsidRDefault="00180F78" w:rsidP="00180F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51C">
        <w:rPr>
          <w:rFonts w:ascii="Times New Roman" w:hAnsi="Times New Roman" w:cs="Times New Roman"/>
          <w:b/>
          <w:sz w:val="24"/>
          <w:szCs w:val="24"/>
        </w:rPr>
        <w:t>его супруги (супруга), несовершеннолетних детей за период</w:t>
      </w:r>
    </w:p>
    <w:p w:rsidR="00180F78" w:rsidRPr="0043651C" w:rsidRDefault="00180F78" w:rsidP="00180F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51C">
        <w:rPr>
          <w:rFonts w:ascii="Times New Roman" w:hAnsi="Times New Roman" w:cs="Times New Roman"/>
          <w:b/>
          <w:sz w:val="24"/>
          <w:szCs w:val="24"/>
        </w:rPr>
        <w:t>с 1 января 20</w:t>
      </w:r>
      <w:r w:rsidR="0043651C" w:rsidRPr="0043651C">
        <w:rPr>
          <w:rFonts w:ascii="Times New Roman" w:hAnsi="Times New Roman" w:cs="Times New Roman"/>
          <w:b/>
          <w:sz w:val="24"/>
          <w:szCs w:val="24"/>
        </w:rPr>
        <w:t>17</w:t>
      </w:r>
      <w:r w:rsidRPr="0043651C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43651C" w:rsidRPr="0043651C">
        <w:rPr>
          <w:rFonts w:ascii="Times New Roman" w:hAnsi="Times New Roman" w:cs="Times New Roman"/>
          <w:b/>
          <w:sz w:val="24"/>
          <w:szCs w:val="24"/>
        </w:rPr>
        <w:t>17</w:t>
      </w:r>
      <w:r w:rsidRPr="0043651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80F78" w:rsidRDefault="00180F78" w:rsidP="00180F78">
      <w:pPr>
        <w:pStyle w:val="ConsPlusNormal"/>
        <w:jc w:val="both"/>
      </w:pP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1083"/>
        <w:gridCol w:w="1560"/>
        <w:gridCol w:w="992"/>
        <w:gridCol w:w="1559"/>
        <w:gridCol w:w="992"/>
        <w:gridCol w:w="993"/>
        <w:gridCol w:w="1559"/>
        <w:gridCol w:w="1701"/>
        <w:gridCol w:w="1891"/>
      </w:tblGrid>
      <w:tr w:rsidR="00180F78" w:rsidTr="0043651C">
        <w:tc>
          <w:tcPr>
            <w:tcW w:w="2381" w:type="dxa"/>
            <w:vMerge w:val="restart"/>
          </w:tcPr>
          <w:p w:rsidR="00180F78" w:rsidRDefault="00180F78" w:rsidP="00250EE0">
            <w:pPr>
              <w:pStyle w:val="ConsPlusNormal"/>
              <w:jc w:val="center"/>
            </w:pPr>
            <w:r>
              <w:t>Фамилия и инициалы руководителя областного государственного учреждения</w:t>
            </w:r>
          </w:p>
        </w:tc>
        <w:tc>
          <w:tcPr>
            <w:tcW w:w="5194" w:type="dxa"/>
            <w:gridSpan w:val="4"/>
          </w:tcPr>
          <w:p w:rsidR="00180F78" w:rsidRDefault="00180F78" w:rsidP="00250EE0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180F78" w:rsidRDefault="00180F78" w:rsidP="00250EE0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80F78" w:rsidRDefault="00180F78" w:rsidP="00250EE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891" w:type="dxa"/>
            <w:vMerge w:val="restart"/>
          </w:tcPr>
          <w:p w:rsidR="00180F78" w:rsidRDefault="00180F78" w:rsidP="00250EE0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180F78" w:rsidTr="0043651C">
        <w:tc>
          <w:tcPr>
            <w:tcW w:w="2381" w:type="dxa"/>
            <w:vMerge/>
          </w:tcPr>
          <w:p w:rsidR="00180F78" w:rsidRDefault="00180F78" w:rsidP="00250EE0"/>
        </w:tc>
        <w:tc>
          <w:tcPr>
            <w:tcW w:w="1083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560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992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59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92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93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59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vMerge/>
          </w:tcPr>
          <w:p w:rsidR="00180F78" w:rsidRDefault="00180F78" w:rsidP="00250EE0"/>
        </w:tc>
        <w:tc>
          <w:tcPr>
            <w:tcW w:w="1891" w:type="dxa"/>
            <w:vMerge/>
          </w:tcPr>
          <w:p w:rsidR="00180F78" w:rsidRDefault="00180F78" w:rsidP="00250EE0"/>
        </w:tc>
      </w:tr>
      <w:tr w:rsidR="00180F78" w:rsidTr="0043651C">
        <w:tc>
          <w:tcPr>
            <w:tcW w:w="2381" w:type="dxa"/>
          </w:tcPr>
          <w:p w:rsidR="00180F78" w:rsidRDefault="0043651C" w:rsidP="0043651C">
            <w:pPr>
              <w:pStyle w:val="ConsPlusNormal"/>
              <w:jc w:val="center"/>
            </w:pPr>
            <w:proofErr w:type="spellStart"/>
            <w:r>
              <w:t>Силкин</w:t>
            </w:r>
            <w:proofErr w:type="spellEnd"/>
            <w:r>
              <w:t xml:space="preserve"> Сергей Викторович</w:t>
            </w:r>
          </w:p>
        </w:tc>
        <w:tc>
          <w:tcPr>
            <w:tcW w:w="1083" w:type="dxa"/>
          </w:tcPr>
          <w:p w:rsidR="00180F78" w:rsidRDefault="0043651C" w:rsidP="0043651C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560" w:type="dxa"/>
          </w:tcPr>
          <w:p w:rsidR="00180F78" w:rsidRDefault="0043651C" w:rsidP="0043651C">
            <w:pPr>
              <w:pStyle w:val="ConsPlusNormal"/>
              <w:jc w:val="center"/>
            </w:pPr>
            <w:proofErr w:type="gramStart"/>
            <w:r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 xml:space="preserve"> ¼ доли</w:t>
            </w:r>
          </w:p>
        </w:tc>
        <w:tc>
          <w:tcPr>
            <w:tcW w:w="992" w:type="dxa"/>
          </w:tcPr>
          <w:p w:rsidR="00180F78" w:rsidRDefault="0043651C" w:rsidP="0043651C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49м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180F78" w:rsidRDefault="0043651C" w:rsidP="0043651C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992" w:type="dxa"/>
          </w:tcPr>
          <w:p w:rsidR="00180F78" w:rsidRDefault="0043651C" w:rsidP="004365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80F78" w:rsidRDefault="0043651C" w:rsidP="004365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80F78" w:rsidRDefault="0043651C" w:rsidP="004365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80F78" w:rsidRDefault="0043651C" w:rsidP="004365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91" w:type="dxa"/>
          </w:tcPr>
          <w:p w:rsidR="00180F78" w:rsidRDefault="0043651C" w:rsidP="0043651C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677630,88</w:t>
            </w:r>
          </w:p>
        </w:tc>
      </w:tr>
      <w:tr w:rsidR="00180F78" w:rsidTr="0043651C">
        <w:tc>
          <w:tcPr>
            <w:tcW w:w="2381" w:type="dxa"/>
          </w:tcPr>
          <w:p w:rsidR="00180F78" w:rsidRDefault="00180F78" w:rsidP="0043651C">
            <w:pPr>
              <w:pStyle w:val="ConsPlusNormal"/>
              <w:jc w:val="center"/>
            </w:pPr>
            <w:r>
              <w:t xml:space="preserve">Супруга (супруг) </w:t>
            </w:r>
            <w:hyperlink w:anchor="P2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83" w:type="dxa"/>
          </w:tcPr>
          <w:p w:rsidR="00180F78" w:rsidRDefault="0043651C" w:rsidP="004365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180F78" w:rsidRDefault="0043651C" w:rsidP="004365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80F78" w:rsidRDefault="0043651C" w:rsidP="004365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80F78" w:rsidRDefault="0043651C" w:rsidP="004365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80F78" w:rsidRDefault="0043651C" w:rsidP="004365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80F78" w:rsidRDefault="0043651C" w:rsidP="004365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80F78" w:rsidRDefault="0043651C" w:rsidP="004365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80F78" w:rsidRDefault="0043651C" w:rsidP="004365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91" w:type="dxa"/>
          </w:tcPr>
          <w:p w:rsidR="00180F78" w:rsidRDefault="0043651C" w:rsidP="0043651C">
            <w:pPr>
              <w:pStyle w:val="ConsPlusNormal"/>
              <w:jc w:val="center"/>
            </w:pPr>
            <w:r>
              <w:t>-</w:t>
            </w:r>
          </w:p>
        </w:tc>
      </w:tr>
      <w:tr w:rsidR="00180F78" w:rsidTr="0043651C">
        <w:tc>
          <w:tcPr>
            <w:tcW w:w="2381" w:type="dxa"/>
          </w:tcPr>
          <w:p w:rsidR="00180F78" w:rsidRDefault="00180F78" w:rsidP="0043651C">
            <w:pPr>
              <w:pStyle w:val="ConsPlusNormal"/>
              <w:jc w:val="center"/>
            </w:pPr>
            <w:r>
              <w:t xml:space="preserve">Несовершеннолетний ребенок </w:t>
            </w:r>
            <w:hyperlink w:anchor="P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83" w:type="dxa"/>
          </w:tcPr>
          <w:p w:rsidR="00180F78" w:rsidRDefault="0043651C" w:rsidP="004365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180F78" w:rsidRDefault="0043651C" w:rsidP="004365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80F78" w:rsidRDefault="0043651C" w:rsidP="004365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80F78" w:rsidRDefault="0043651C" w:rsidP="004365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80F78" w:rsidRDefault="0043651C" w:rsidP="004365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80F78" w:rsidRDefault="0043651C" w:rsidP="004365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80F78" w:rsidRDefault="0043651C" w:rsidP="004365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80F78" w:rsidRDefault="0043651C" w:rsidP="004365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91" w:type="dxa"/>
          </w:tcPr>
          <w:p w:rsidR="00180F78" w:rsidRDefault="0043651C" w:rsidP="0043651C">
            <w:pPr>
              <w:pStyle w:val="ConsPlusNormal"/>
              <w:jc w:val="center"/>
            </w:pPr>
            <w:r>
              <w:t>-</w:t>
            </w:r>
          </w:p>
        </w:tc>
      </w:tr>
    </w:tbl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rmal"/>
        <w:ind w:firstLine="540"/>
        <w:jc w:val="both"/>
      </w:pPr>
      <w:r>
        <w:t>--------------------------------</w:t>
      </w:r>
    </w:p>
    <w:p w:rsidR="00180F78" w:rsidRDefault="00180F78" w:rsidP="00180F78">
      <w:pPr>
        <w:pStyle w:val="ConsPlusNormal"/>
        <w:ind w:firstLine="540"/>
        <w:jc w:val="both"/>
      </w:pPr>
      <w:bookmarkStart w:id="1" w:name="P288"/>
      <w:bookmarkEnd w:id="1"/>
      <w:r>
        <w:t>&lt;1&gt; Фамилии и инициалы супруги (супруга) и несовершеннолетних детей не указываются.</w:t>
      </w:r>
    </w:p>
    <w:p w:rsidR="00180F78" w:rsidRDefault="00180F78" w:rsidP="00180F78">
      <w:pPr>
        <w:pStyle w:val="ConsPlusNormal"/>
        <w:ind w:firstLine="540"/>
        <w:jc w:val="both"/>
      </w:pPr>
      <w:bookmarkStart w:id="2" w:name="P289"/>
      <w:bookmarkEnd w:id="2"/>
      <w:r>
        <w:t>&lt;2&gt; Уточнения "сын" или "дочь" не предусмотрены.</w:t>
      </w:r>
    </w:p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0F78" w:rsidRDefault="00180F78" w:rsidP="00180F78"/>
    <w:p w:rsidR="007646C0" w:rsidRDefault="007646C0"/>
    <w:sectPr w:rsidR="007646C0" w:rsidSect="0043651C">
      <w:pgSz w:w="16838" w:h="11905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F78"/>
    <w:rsid w:val="00180F78"/>
    <w:rsid w:val="0043651C"/>
    <w:rsid w:val="005A7C4D"/>
    <w:rsid w:val="007646C0"/>
    <w:rsid w:val="00C87B01"/>
    <w:rsid w:val="00EA2383"/>
    <w:rsid w:val="00F10CB4"/>
    <w:rsid w:val="00F8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0F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1048</Characters>
  <Application>Microsoft Office Word</Application>
  <DocSecurity>0</DocSecurity>
  <Lines>8</Lines>
  <Paragraphs>2</Paragraphs>
  <ScaleCrop>false</ScaleCrop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2</cp:revision>
  <dcterms:created xsi:type="dcterms:W3CDTF">2018-05-07T13:09:00Z</dcterms:created>
  <dcterms:modified xsi:type="dcterms:W3CDTF">2018-05-07T13:09:00Z</dcterms:modified>
</cp:coreProperties>
</file>