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FE" w:rsidRDefault="00443BC8">
      <w:pPr>
        <w:spacing w:after="654" w:line="254" w:lineRule="auto"/>
        <w:ind w:right="33" w:firstLine="1152"/>
        <w:jc w:val="left"/>
      </w:pPr>
      <w:r>
        <w:t>Утверждено приказом директора СОГБУ «</w:t>
      </w:r>
      <w:proofErr w:type="gramStart"/>
      <w:r w:rsidR="00545132">
        <w:t>Дорогобужский</w:t>
      </w:r>
      <w:proofErr w:type="gramEnd"/>
      <w:r w:rsidR="00545132">
        <w:t xml:space="preserve"> КЦСОН</w:t>
      </w:r>
      <w:r>
        <w:t xml:space="preserve">» </w:t>
      </w:r>
      <w:r w:rsidR="00093274">
        <w:t xml:space="preserve">         </w:t>
      </w:r>
      <w:r>
        <w:t xml:space="preserve">от </w:t>
      </w:r>
      <w:r>
        <w:rPr>
          <w:u w:val="single" w:color="000000"/>
        </w:rPr>
        <w:t xml:space="preserve">07.02. 2023 </w:t>
      </w:r>
      <w:r w:rsidR="00093274">
        <w:rPr>
          <w:u w:val="single" w:color="000000"/>
        </w:rPr>
        <w:t xml:space="preserve"> </w:t>
      </w:r>
      <w:r>
        <w:t>N</w:t>
      </w:r>
      <w:r w:rsidR="00093274">
        <w:t xml:space="preserve"> 19</w:t>
      </w:r>
    </w:p>
    <w:p w:rsidR="000E5732" w:rsidRDefault="00443BC8" w:rsidP="000E5732">
      <w:pPr>
        <w:spacing w:after="327" w:line="217" w:lineRule="auto"/>
        <w:ind w:left="543" w:right="566" w:firstLine="0"/>
        <w:jc w:val="center"/>
        <w:rPr>
          <w:b/>
        </w:rPr>
      </w:pPr>
      <w:r w:rsidRPr="00EA0D63">
        <w:rPr>
          <w:b/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603626</wp:posOffset>
            </wp:positionH>
            <wp:positionV relativeFrom="paragraph">
              <wp:posOffset>399402</wp:posOffset>
            </wp:positionV>
            <wp:extent cx="9146" cy="12196"/>
            <wp:effectExtent l="0" t="0" r="0" b="0"/>
            <wp:wrapSquare wrapText="bothSides"/>
            <wp:docPr id="1402" name="Picture 14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2" name="Picture 14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121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A0D63">
        <w:rPr>
          <w:b/>
        </w:rPr>
        <w:t>Положение</w:t>
      </w:r>
    </w:p>
    <w:p w:rsidR="001378FE" w:rsidRPr="00EA0D63" w:rsidRDefault="000E5732" w:rsidP="000E5732">
      <w:pPr>
        <w:spacing w:after="327" w:line="217" w:lineRule="auto"/>
        <w:ind w:left="543" w:right="566" w:firstLine="0"/>
        <w:jc w:val="center"/>
        <w:rPr>
          <w:b/>
        </w:rPr>
      </w:pPr>
      <w:r>
        <w:rPr>
          <w:b/>
        </w:rPr>
        <w:t xml:space="preserve">   </w:t>
      </w:r>
      <w:r w:rsidR="00443BC8" w:rsidRPr="00EA0D63">
        <w:rPr>
          <w:b/>
        </w:rPr>
        <w:t xml:space="preserve">о мобильной бригаде для доставки лиц 65 лет и старше и инвалидов, проживающих в сельской местности </w:t>
      </w:r>
      <w:r w:rsidR="00545132" w:rsidRPr="00EA0D63">
        <w:rPr>
          <w:b/>
        </w:rPr>
        <w:t>Дорогобужск</w:t>
      </w:r>
      <w:r>
        <w:rPr>
          <w:b/>
        </w:rPr>
        <w:t>ого</w:t>
      </w:r>
      <w:r w:rsidR="00443BC8" w:rsidRPr="00EA0D63">
        <w:rPr>
          <w:b/>
        </w:rPr>
        <w:t xml:space="preserve"> район</w:t>
      </w:r>
      <w:r>
        <w:rPr>
          <w:b/>
        </w:rPr>
        <w:t>а</w:t>
      </w:r>
      <w:r w:rsidR="00443BC8" w:rsidRPr="00EA0D63">
        <w:rPr>
          <w:b/>
        </w:rPr>
        <w:t xml:space="preserve">, </w:t>
      </w:r>
      <w:r>
        <w:rPr>
          <w:b/>
        </w:rPr>
        <w:t xml:space="preserve"> в </w:t>
      </w:r>
      <w:r w:rsidR="00443BC8" w:rsidRPr="00EA0D63">
        <w:rPr>
          <w:b/>
        </w:rPr>
        <w:t>медицинские организации</w:t>
      </w:r>
    </w:p>
    <w:p w:rsidR="00545132" w:rsidRDefault="00545132" w:rsidP="00545132">
      <w:pPr>
        <w:pStyle w:val="a3"/>
      </w:pPr>
    </w:p>
    <w:p w:rsidR="001378FE" w:rsidRDefault="00443BC8">
      <w:pPr>
        <w:numPr>
          <w:ilvl w:val="0"/>
          <w:numId w:val="1"/>
        </w:numPr>
        <w:spacing w:after="0"/>
        <w:ind w:hanging="346"/>
        <w:jc w:val="center"/>
      </w:pPr>
      <w:r>
        <w:rPr>
          <w:sz w:val="30"/>
        </w:rPr>
        <w:t>Общие положения</w:t>
      </w:r>
    </w:p>
    <w:p w:rsidR="001378FE" w:rsidRDefault="00545132" w:rsidP="00545132">
      <w:pPr>
        <w:ind w:left="0" w:right="187" w:firstLine="708"/>
      </w:pPr>
      <w:r>
        <w:t>1.1. Настоящее положение служит организационно-методической основой формирования и организации деятельности мобильной бригады, созданной при отделении срочного социального обслуживания смоленского областного государственного бюджетного учреждения («Дорогобужский комплексный центр социального обслуживания населения» (далее - Учреждение).</w:t>
      </w:r>
    </w:p>
    <w:p w:rsidR="001378FE" w:rsidRDefault="00545132" w:rsidP="00545132">
      <w:pPr>
        <w:ind w:left="0" w:right="187" w:firstLine="708"/>
      </w:pPr>
      <w:r>
        <w:t>1.2. Под мобильной бригадой понимается мобильное формирование, включающее в себя специалистов учреждений социального обслуживания населения и специалистов медицинских организаций.</w:t>
      </w:r>
    </w:p>
    <w:p w:rsidR="001378FE" w:rsidRDefault="00443BC8" w:rsidP="00545132">
      <w:pPr>
        <w:pStyle w:val="a4"/>
        <w:numPr>
          <w:ilvl w:val="1"/>
          <w:numId w:val="2"/>
        </w:numPr>
        <w:ind w:right="178"/>
      </w:pPr>
      <w:r>
        <w:t xml:space="preserve">Мобильная бригада создана с целью выполнения Регионального проекта </w:t>
      </w:r>
      <w:r w:rsidR="00545132">
        <w:t>«</w:t>
      </w:r>
      <w:r>
        <w:t xml:space="preserve">Разработка и реализация программы системной поддержки и повышения качества жизни граждан старшего поколения «Старшее поколение», </w:t>
      </w:r>
      <w:r>
        <w:t>входящий в состав регионального проекта «Демография».</w:t>
      </w:r>
    </w:p>
    <w:p w:rsidR="001378FE" w:rsidRDefault="00443BC8" w:rsidP="00545132">
      <w:pPr>
        <w:pStyle w:val="a4"/>
        <w:numPr>
          <w:ilvl w:val="1"/>
          <w:numId w:val="2"/>
        </w:numPr>
        <w:spacing w:after="26"/>
        <w:ind w:right="96"/>
      </w:pPr>
      <w:r>
        <w:t>Основной задачей Мобильной бригады является:</w:t>
      </w:r>
    </w:p>
    <w:p w:rsidR="00315665" w:rsidRDefault="00315665">
      <w:pPr>
        <w:ind w:left="34" w:right="173"/>
      </w:pPr>
      <w:r>
        <w:rPr>
          <w:noProof/>
        </w:rPr>
        <w:t xml:space="preserve">- </w:t>
      </w:r>
      <w:r>
        <w:t xml:space="preserve">доставка медицинских работников к лицам 65 лет и старше и инвалидам, с целью оказания им медицинской помощи на дому; </w:t>
      </w:r>
    </w:p>
    <w:p w:rsidR="00315665" w:rsidRDefault="00315665">
      <w:pPr>
        <w:ind w:left="34" w:right="173"/>
      </w:pPr>
      <w:r>
        <w:t xml:space="preserve">- доставка лицам 65 лет и старше и инвалидам лекарственных средств и медицинских изделий; </w:t>
      </w:r>
    </w:p>
    <w:p w:rsidR="00315665" w:rsidRDefault="00315665">
      <w:pPr>
        <w:ind w:left="34" w:right="173"/>
      </w:pPr>
      <w:r>
        <w:t xml:space="preserve">- доставка лиц 65 лет и старше и инвалидов в медицинские организации на вакцинацию; </w:t>
      </w:r>
    </w:p>
    <w:p w:rsidR="00315665" w:rsidRDefault="00315665">
      <w:pPr>
        <w:ind w:left="34" w:right="173"/>
      </w:pPr>
      <w:r>
        <w:rPr>
          <w:noProof/>
        </w:rPr>
        <w:t>-</w:t>
      </w:r>
      <w:r>
        <w:t xml:space="preserve"> доставка в медицинские организации мобильных паллиативных пациентов, не требующих медицинского сопровождения;</w:t>
      </w:r>
    </w:p>
    <w:p w:rsidR="00315665" w:rsidRDefault="00315665">
      <w:pPr>
        <w:ind w:left="34" w:right="173"/>
      </w:pPr>
      <w:r>
        <w:rPr>
          <w:noProof/>
        </w:rPr>
        <w:t>-</w:t>
      </w:r>
      <w:r>
        <w:t xml:space="preserve"> доставка лиц 65 лет и старше и инвалидов в медицинские организации, нуждающихся в проведении гемодиализа; </w:t>
      </w:r>
    </w:p>
    <w:p w:rsidR="001378FE" w:rsidRDefault="00315665">
      <w:pPr>
        <w:ind w:left="34" w:right="173"/>
      </w:pPr>
      <w:r>
        <w:rPr>
          <w:noProof/>
        </w:rPr>
        <w:t>-</w:t>
      </w:r>
      <w:r>
        <w:t xml:space="preserve"> доставка в медицинские организации лиц 65 лет и старше и инвалидов для прохождения реабилитационных программ после перенесенной коронавирусной инфекции (COVID).</w:t>
      </w:r>
    </w:p>
    <w:p w:rsidR="001378FE" w:rsidRDefault="00443BC8">
      <w:pPr>
        <w:numPr>
          <w:ilvl w:val="1"/>
          <w:numId w:val="2"/>
        </w:numPr>
        <w:ind w:right="96" w:firstLine="797"/>
      </w:pPr>
      <w:r>
        <w:lastRenderedPageBreak/>
        <w:t xml:space="preserve">Результатом работы Мобильной бригады является: снижение остроты социальных проблем граждан, связанных с возможностью получения ими своевременной медицинской помощи, повышение качества жизни граждан, проживающих в сельской местности </w:t>
      </w:r>
      <w:r w:rsidR="00545132">
        <w:t>Дорогобужского</w:t>
      </w:r>
      <w:r>
        <w:t xml:space="preserve"> района, а также создание условий для активного долголетия.</w:t>
      </w:r>
    </w:p>
    <w:p w:rsidR="001378FE" w:rsidRDefault="00443BC8">
      <w:pPr>
        <w:numPr>
          <w:ilvl w:val="1"/>
          <w:numId w:val="2"/>
        </w:numPr>
        <w:spacing w:after="0"/>
        <w:ind w:right="96" w:firstLine="797"/>
      </w:pPr>
      <w:r>
        <w:t>Мобильная бригада в своей деятельности руководствуется следующими</w:t>
      </w:r>
    </w:p>
    <w:p w:rsidR="001378FE" w:rsidRDefault="00443BC8">
      <w:pPr>
        <w:ind w:left="124" w:right="71" w:firstLine="0"/>
      </w:pPr>
      <w:r>
        <w:t>документами:</w:t>
      </w:r>
    </w:p>
    <w:p w:rsidR="001378FE" w:rsidRDefault="00443BC8">
      <w:pPr>
        <w:numPr>
          <w:ilvl w:val="0"/>
          <w:numId w:val="3"/>
        </w:numPr>
        <w:ind w:right="71"/>
      </w:pPr>
      <w:r>
        <w:t>Региональный проект «Разработка и реализация программы системной поддержки и повышения качества жизни г</w:t>
      </w:r>
      <w:r>
        <w:t>раждан старшего поколения «Старшее поколение», входящий в состав регионального проекта «Демография»;</w:t>
      </w:r>
    </w:p>
    <w:p w:rsidR="001378FE" w:rsidRDefault="00443BC8">
      <w:pPr>
        <w:numPr>
          <w:ilvl w:val="0"/>
          <w:numId w:val="3"/>
        </w:numPr>
        <w:ind w:right="71"/>
      </w:pPr>
      <w:r>
        <w:t>Постановление Администрации Смоленской области «Об утверждении Порядка доставки лиц 65 лет и старше и инвалидов, проживающих в сельской местности Смоленско</w:t>
      </w:r>
      <w:r>
        <w:t>й области, в медицинские организации, расположенные на территории Смоленской области</w:t>
      </w:r>
      <w:r w:rsidR="00315665">
        <w:t>»</w:t>
      </w:r>
      <w:r>
        <w:t xml:space="preserve"> от 1 1.01.2023 N2 4;</w:t>
      </w:r>
    </w:p>
    <w:p w:rsidR="00315665" w:rsidRDefault="00443BC8">
      <w:pPr>
        <w:numPr>
          <w:ilvl w:val="0"/>
          <w:numId w:val="3"/>
        </w:numPr>
        <w:spacing w:after="273" w:line="254" w:lineRule="auto"/>
        <w:ind w:right="71"/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page">
              <wp:posOffset>7392891</wp:posOffset>
            </wp:positionH>
            <wp:positionV relativeFrom="page">
              <wp:posOffset>7070328</wp:posOffset>
            </wp:positionV>
            <wp:extent cx="33535" cy="106711"/>
            <wp:effectExtent l="0" t="0" r="0" b="0"/>
            <wp:wrapSquare wrapText="bothSides"/>
            <wp:docPr id="25887" name="Picture 258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7" name="Picture 2588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535" cy="106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7494121</wp:posOffset>
            </wp:positionV>
            <wp:extent cx="6097" cy="143297"/>
            <wp:effectExtent l="0" t="0" r="0" b="0"/>
            <wp:wrapSquare wrapText="bothSides"/>
            <wp:docPr id="25889" name="Picture 258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89" name="Picture 2588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432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7762422</wp:posOffset>
            </wp:positionV>
            <wp:extent cx="3049" cy="3049"/>
            <wp:effectExtent l="0" t="0" r="0" b="0"/>
            <wp:wrapSquare wrapText="bothSides"/>
            <wp:docPr id="3372" name="Picture 33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2" name="Picture 337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7783764</wp:posOffset>
            </wp:positionV>
            <wp:extent cx="3049" cy="6098"/>
            <wp:effectExtent l="0" t="0" r="0" b="0"/>
            <wp:wrapSquare wrapText="bothSides"/>
            <wp:docPr id="3373" name="Picture 33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3" name="Picture 3373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8152677</wp:posOffset>
            </wp:positionV>
            <wp:extent cx="3049" cy="9146"/>
            <wp:effectExtent l="0" t="0" r="0" b="0"/>
            <wp:wrapSquare wrapText="bothSides"/>
            <wp:docPr id="3374" name="Picture 33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4" name="Picture 3374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91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8219752</wp:posOffset>
            </wp:positionV>
            <wp:extent cx="6097" cy="9147"/>
            <wp:effectExtent l="0" t="0" r="0" b="0"/>
            <wp:wrapSquare wrapText="bothSides"/>
            <wp:docPr id="3375" name="Picture 33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5" name="Picture 3375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8238045</wp:posOffset>
            </wp:positionV>
            <wp:extent cx="3049" cy="3049"/>
            <wp:effectExtent l="0" t="0" r="0" b="0"/>
            <wp:wrapSquare wrapText="bothSides"/>
            <wp:docPr id="3376" name="Picture 33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6" name="Picture 337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8728913</wp:posOffset>
            </wp:positionV>
            <wp:extent cx="6097" cy="6098"/>
            <wp:effectExtent l="0" t="0" r="0" b="0"/>
            <wp:wrapSquare wrapText="bothSides"/>
            <wp:docPr id="3377" name="Picture 33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7" name="Picture 3377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7456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8741108</wp:posOffset>
            </wp:positionV>
            <wp:extent cx="3049" cy="3049"/>
            <wp:effectExtent l="0" t="0" r="0" b="0"/>
            <wp:wrapSquare wrapText="bothSides"/>
            <wp:docPr id="3378" name="Picture 33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8" name="Picture 3378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8765499</wp:posOffset>
            </wp:positionV>
            <wp:extent cx="6097" cy="6098"/>
            <wp:effectExtent l="0" t="0" r="0" b="0"/>
            <wp:wrapSquare wrapText="bothSides"/>
            <wp:docPr id="3379" name="Picture 33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79" name="Picture 3379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1" allowOverlap="0">
            <wp:simplePos x="0" y="0"/>
            <wp:positionH relativeFrom="page">
              <wp:posOffset>7423377</wp:posOffset>
            </wp:positionH>
            <wp:positionV relativeFrom="page">
              <wp:posOffset>8805135</wp:posOffset>
            </wp:positionV>
            <wp:extent cx="3049" cy="3049"/>
            <wp:effectExtent l="0" t="0" r="0" b="0"/>
            <wp:wrapSquare wrapText="bothSides"/>
            <wp:docPr id="3380" name="Picture 33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0" name="Picture 3380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0528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8814281</wp:posOffset>
            </wp:positionV>
            <wp:extent cx="6097" cy="9148"/>
            <wp:effectExtent l="0" t="0" r="0" b="0"/>
            <wp:wrapSquare wrapText="bothSides"/>
            <wp:docPr id="3381" name="Picture 33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1" name="Picture 3381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1552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8856966</wp:posOffset>
            </wp:positionV>
            <wp:extent cx="6097" cy="9147"/>
            <wp:effectExtent l="0" t="0" r="0" b="0"/>
            <wp:wrapSquare wrapText="bothSides"/>
            <wp:docPr id="3382" name="Picture 33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2" name="Picture 3382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91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2576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9170999</wp:posOffset>
            </wp:positionV>
            <wp:extent cx="3049" cy="6097"/>
            <wp:effectExtent l="0" t="0" r="0" b="0"/>
            <wp:wrapSquare wrapText="bothSides"/>
            <wp:docPr id="3383" name="Picture 33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3" name="Picture 3383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9192341</wp:posOffset>
            </wp:positionV>
            <wp:extent cx="3049" cy="3049"/>
            <wp:effectExtent l="0" t="0" r="0" b="0"/>
            <wp:wrapSquare wrapText="bothSides"/>
            <wp:docPr id="3384" name="Picture 33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4" name="Picture 3384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9210634</wp:posOffset>
            </wp:positionV>
            <wp:extent cx="3049" cy="6097"/>
            <wp:effectExtent l="0" t="0" r="0" b="0"/>
            <wp:wrapSquare wrapText="bothSides"/>
            <wp:docPr id="3385" name="Picture 33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5" name="Picture 3385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5648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9238075</wp:posOffset>
            </wp:positionV>
            <wp:extent cx="6097" cy="6097"/>
            <wp:effectExtent l="0" t="0" r="0" b="0"/>
            <wp:wrapSquare wrapText="bothSides"/>
            <wp:docPr id="3386" name="Picture 3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6" name="Picture 33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9259416</wp:posOffset>
            </wp:positionV>
            <wp:extent cx="3049" cy="12195"/>
            <wp:effectExtent l="0" t="0" r="0" b="0"/>
            <wp:wrapSquare wrapText="bothSides"/>
            <wp:docPr id="3387" name="Picture 33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7" name="Picture 3387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12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Приказ Департамента Смоленской области по социальному развитию, Департамента Смоленской области</w:t>
      </w:r>
      <w:r>
        <w:tab/>
        <w:t xml:space="preserve">по здравоохранению </w:t>
      </w:r>
      <w:r w:rsidR="00315665">
        <w:t>«Об</w:t>
      </w:r>
      <w:r>
        <w:t xml:space="preserve"> утверждении </w:t>
      </w:r>
      <w:r>
        <w:t>регламента межведомственного взаимодействия Департамента Смоленской области по</w:t>
      </w:r>
      <w:r>
        <w:tab/>
        <w:t>социальному развитию и Департамента Смоленской</w:t>
      </w:r>
      <w:r>
        <w:tab/>
        <w:t>области</w:t>
      </w:r>
      <w:r>
        <w:tab/>
        <w:t xml:space="preserve">по </w:t>
      </w:r>
      <w:r w:rsidR="00315665">
        <w:t>з</w:t>
      </w:r>
      <w:r>
        <w:t>дравоохранению по вопросам доставки лиц 65 лет и старше и инвалидов, проживающих в сельской местности, в медицинские о</w:t>
      </w:r>
      <w:r>
        <w:t>рганизации, расположенные на территории Смоленской области» от 06.02.2023 N2 116/N2</w:t>
      </w:r>
      <w:r w:rsidR="00315665">
        <w:t> </w:t>
      </w:r>
      <w:r>
        <w:t>150;</w:t>
      </w:r>
    </w:p>
    <w:p w:rsidR="001378FE" w:rsidRDefault="00443BC8" w:rsidP="00315665">
      <w:pPr>
        <w:spacing w:after="273" w:line="254" w:lineRule="auto"/>
        <w:ind w:left="829" w:right="71" w:firstLine="0"/>
      </w:pPr>
      <w:r>
        <w:t xml:space="preserve"> - локальными документами Учреждения.</w:t>
      </w:r>
    </w:p>
    <w:p w:rsidR="001378FE" w:rsidRDefault="00443BC8">
      <w:pPr>
        <w:spacing w:after="327" w:line="217" w:lineRule="auto"/>
        <w:ind w:left="2194" w:right="566" w:hanging="10"/>
        <w:jc w:val="left"/>
      </w:pPr>
      <w:r>
        <w:rPr>
          <w:sz w:val="30"/>
        </w:rPr>
        <w:t>2. Организация деятельности Мобильной бригады</w:t>
      </w:r>
    </w:p>
    <w:p w:rsidR="001378FE" w:rsidRDefault="00443BC8">
      <w:pPr>
        <w:numPr>
          <w:ilvl w:val="1"/>
          <w:numId w:val="4"/>
        </w:numPr>
        <w:ind w:right="71"/>
      </w:pPr>
      <w:r>
        <w:t>Деятельность Мобильной бригады организована в соответствии с Регламентом межведомст</w:t>
      </w:r>
      <w:r>
        <w:t>венного взаимодействия Департамента Смоленской области по социальному развитию и Департамента Смоленской области по здравоохранению от 06.02.2023 N2 116/150 и Порядком доставки лиц 65 и старше и инвалидов, проживающих в сельской местности Смоленской област</w:t>
      </w:r>
      <w:r>
        <w:t>и, в медицинские организации, расположенные на территории Смоленской области от 11.01.2023 4.</w:t>
      </w:r>
    </w:p>
    <w:p w:rsidR="001378FE" w:rsidRDefault="00443BC8">
      <w:pPr>
        <w:numPr>
          <w:ilvl w:val="1"/>
          <w:numId w:val="4"/>
        </w:numPr>
        <w:ind w:right="71"/>
      </w:pPr>
      <w:r>
        <w:t>Руководители Учреждения и медицинской организации на основании соглашения о сотрудничестве и взаимодействии организовывают совместную работу по осуществлению дост</w:t>
      </w:r>
      <w:r>
        <w:t>авки граждан в медицинские организации.</w:t>
      </w:r>
    </w:p>
    <w:p w:rsidR="001378FE" w:rsidRDefault="00443BC8">
      <w:pPr>
        <w:numPr>
          <w:ilvl w:val="1"/>
          <w:numId w:val="4"/>
        </w:numPr>
        <w:ind w:right="71"/>
      </w:pPr>
      <w:r>
        <w:t>Мобильная бригада создается, реорганизуется и ликвидируется приказом директора Учреждения.</w:t>
      </w:r>
    </w:p>
    <w:p w:rsidR="001378FE" w:rsidRDefault="00443BC8">
      <w:pPr>
        <w:numPr>
          <w:ilvl w:val="1"/>
          <w:numId w:val="4"/>
        </w:numPr>
        <w:ind w:right="71"/>
      </w:pPr>
      <w:r>
        <w:t xml:space="preserve">Руководство деятельностью Мобильной бригады осуществляет заведующий отделением срочного социального обслуживания Учреждения </w:t>
      </w:r>
      <w:r>
        <w:t xml:space="preserve">(далее </w:t>
      </w:r>
      <w:r>
        <w:t>—</w:t>
      </w:r>
      <w:r>
        <w:t xml:space="preserve"> заведующий отделением).</w:t>
      </w:r>
    </w:p>
    <w:p w:rsidR="001378FE" w:rsidRDefault="00443BC8">
      <w:pPr>
        <w:numPr>
          <w:ilvl w:val="1"/>
          <w:numId w:val="4"/>
        </w:numPr>
        <w:ind w:right="71"/>
      </w:pPr>
      <w:r>
        <w:lastRenderedPageBreak/>
        <w:t>Координацию работы Мобильной бригады осуществляет заместитель директора Учреждения.</w:t>
      </w:r>
    </w:p>
    <w:p w:rsidR="007C3AB2" w:rsidRDefault="007C3AB2" w:rsidP="007C3AB2">
      <w:pPr>
        <w:pStyle w:val="a4"/>
        <w:numPr>
          <w:ilvl w:val="1"/>
          <w:numId w:val="4"/>
        </w:numPr>
        <w:ind w:right="47"/>
      </w:pPr>
      <w:r>
        <w:t>Контроль за организацией работы мобильной бригады осуществляет директор СОГБУ «Дорогобужский КЦСОН».</w:t>
      </w:r>
    </w:p>
    <w:p w:rsidR="001378FE" w:rsidRDefault="00443BC8">
      <w:pPr>
        <w:numPr>
          <w:ilvl w:val="1"/>
          <w:numId w:val="4"/>
        </w:numPr>
        <w:ind w:right="71"/>
      </w:pPr>
      <w:r>
        <w:t xml:space="preserve">Мобильная бригада обеспечивается </w:t>
      </w:r>
      <w:r>
        <w:t>соответствующим транспортом, приобретенным Департаментом Смоленской области по социальному развитию за счет иных межбюджетных трансфертов из федерального бюджета бюджету Смоленской области на приобретение автотранспорта</w:t>
      </w:r>
      <w:r w:rsidR="007C3AB2">
        <w:t xml:space="preserve"> (автомобиль </w:t>
      </w:r>
      <w:proofErr w:type="spellStart"/>
      <w:r w:rsidR="007C3AB2">
        <w:t>Рено-Дастер</w:t>
      </w:r>
      <w:proofErr w:type="spellEnd"/>
      <w:r w:rsidR="007C3AB2">
        <w:t>)</w:t>
      </w:r>
      <w:r>
        <w:t>.</w:t>
      </w:r>
    </w:p>
    <w:p w:rsidR="001378FE" w:rsidRDefault="007C3AB2">
      <w:pPr>
        <w:numPr>
          <w:ilvl w:val="1"/>
          <w:numId w:val="4"/>
        </w:numPr>
        <w:spacing w:after="26"/>
        <w:ind w:right="71"/>
      </w:pPr>
      <w:r>
        <w:t>Директор СОГБУ «Дорогобужский КЦСОН» приказом назначает ответственных сотрудников за осуществлени</w:t>
      </w:r>
      <w:r w:rsidR="0083189D">
        <w:t>ем</w:t>
      </w:r>
      <w:r>
        <w:t xml:space="preserve"> межведомственного взаимодействия между организацией социального обслуживания и медицинской организацией, а также за организацию и проведение выездов Мобильной бригады по доставке лиц 65 лет и старше и инвалидов в медицинские организации.</w:t>
      </w:r>
    </w:p>
    <w:p w:rsidR="001378FE" w:rsidRPr="00093274" w:rsidRDefault="00443BC8">
      <w:pPr>
        <w:numPr>
          <w:ilvl w:val="1"/>
          <w:numId w:val="4"/>
        </w:numPr>
        <w:ind w:right="71"/>
      </w:pPr>
      <w:r w:rsidRPr="00093274">
        <w:t>Состав мобильной бригады определяется исходя из целей ее формирования и возложенных задач, особенностей территории обслуживания, половозрастной и социальной структуры населения и его п</w:t>
      </w:r>
      <w:r w:rsidRPr="00093274">
        <w:t>отребности в услугах.</w:t>
      </w:r>
    </w:p>
    <w:p w:rsidR="001378FE" w:rsidRDefault="007C3AB2">
      <w:pPr>
        <w:numPr>
          <w:ilvl w:val="1"/>
          <w:numId w:val="4"/>
        </w:numPr>
        <w:ind w:right="71"/>
      </w:pPr>
      <w:r>
        <w:t xml:space="preserve"> Выезды Мобильной бригады осуществляется в режиме рабочего времени Учреждения: будние дни с </w:t>
      </w:r>
      <w:r w:rsidR="00545132">
        <w:t>08.30</w:t>
      </w:r>
      <w:r>
        <w:t xml:space="preserve"> час. до </w:t>
      </w:r>
      <w:r w:rsidR="00545132">
        <w:t>17.30</w:t>
      </w:r>
      <w:r>
        <w:t xml:space="preserve"> час.</w:t>
      </w:r>
    </w:p>
    <w:p w:rsidR="001378FE" w:rsidRDefault="007C3AB2">
      <w:pPr>
        <w:numPr>
          <w:ilvl w:val="1"/>
          <w:numId w:val="4"/>
        </w:numPr>
        <w:spacing w:after="28"/>
        <w:ind w:right="71"/>
      </w:pPr>
      <w:r>
        <w:t xml:space="preserve"> Мобильная бригада обслуживает сельскую местность </w:t>
      </w:r>
      <w:r w:rsidR="00545132">
        <w:t xml:space="preserve">Дорогобужского </w:t>
      </w:r>
      <w:r>
        <w:t>района Смоленской области.</w:t>
      </w:r>
    </w:p>
    <w:p w:rsidR="001378FE" w:rsidRDefault="007C3AB2">
      <w:pPr>
        <w:numPr>
          <w:ilvl w:val="1"/>
          <w:numId w:val="4"/>
        </w:numPr>
        <w:spacing w:after="40"/>
        <w:ind w:right="71"/>
      </w:pPr>
      <w:r>
        <w:t xml:space="preserve"> Доставка лиц 65 лет и старше и инвалидов, проживающих в сельской местности </w:t>
      </w:r>
      <w:r w:rsidR="00545132">
        <w:t>Дорогобужского</w:t>
      </w:r>
      <w:r>
        <w:t xml:space="preserve"> района, в медицинские организации включает в себя проведение непосредственно по месту выезда следующих мероприятий:</w:t>
      </w:r>
    </w:p>
    <w:p w:rsidR="001378FE" w:rsidRDefault="00443BC8">
      <w:pPr>
        <w:numPr>
          <w:ilvl w:val="0"/>
          <w:numId w:val="5"/>
        </w:numPr>
        <w:ind w:right="71"/>
      </w:pPr>
      <w:r>
        <w:rPr>
          <w:noProof/>
        </w:rPr>
        <w:drawing>
          <wp:anchor distT="0" distB="0" distL="114300" distR="114300" simplePos="0" relativeHeight="251677696" behindDoc="0" locked="0" layoutInCell="1" allowOverlap="0">
            <wp:simplePos x="0" y="0"/>
            <wp:positionH relativeFrom="page">
              <wp:posOffset>7420329</wp:posOffset>
            </wp:positionH>
            <wp:positionV relativeFrom="page">
              <wp:posOffset>1338454</wp:posOffset>
            </wp:positionV>
            <wp:extent cx="6097" cy="48782"/>
            <wp:effectExtent l="0" t="0" r="0" b="0"/>
            <wp:wrapSquare wrapText="bothSides"/>
            <wp:docPr id="25891" name="Picture 258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1" name="Picture 25891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487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C3AB2">
        <w:t xml:space="preserve"> </w:t>
      </w:r>
      <w:r>
        <w:t>организацию поездки гражданина, включая сопровождение от места жительств</w:t>
      </w:r>
      <w:r>
        <w:t>а до медицинской организации, в медицинской организации для получения медицинских услуг и обратно после получения медицинских услуг;</w:t>
      </w:r>
    </w:p>
    <w:p w:rsidR="001378FE" w:rsidRDefault="007C3AB2">
      <w:pPr>
        <w:numPr>
          <w:ilvl w:val="0"/>
          <w:numId w:val="5"/>
        </w:numPr>
        <w:ind w:right="71"/>
      </w:pPr>
      <w:r>
        <w:t xml:space="preserve"> помощь гражданину в посадке в транспортное средство и высадке из него.</w:t>
      </w:r>
    </w:p>
    <w:p w:rsidR="001378FE" w:rsidRDefault="00443BC8">
      <w:pPr>
        <w:ind w:left="124" w:right="71"/>
      </w:pPr>
      <w:r w:rsidRPr="007C3AB2">
        <w:t>Сопровождение граждан от места жительства до медици</w:t>
      </w:r>
      <w:r w:rsidRPr="007C3AB2">
        <w:t>нской организации, в медицинской организации для получения медицинских услуг и обратно после получения медицинских услуг осуществляется в соответствии с Федеральным законом ”</w:t>
      </w:r>
      <w:r w:rsidR="0083189D" w:rsidRPr="007C3AB2">
        <w:t>Об</w:t>
      </w:r>
      <w:r w:rsidRPr="007C3AB2">
        <w:t xml:space="preserve"> основах социального обслуживания граждан в Российской Федерации” на основании с</w:t>
      </w:r>
      <w:r w:rsidRPr="007C3AB2">
        <w:t>оглашений, заключенных между учреждениями социального обслуживания населения и медицинскими организациями.</w:t>
      </w:r>
    </w:p>
    <w:p w:rsidR="001378FE" w:rsidRDefault="00315665" w:rsidP="00315665">
      <w:pPr>
        <w:ind w:left="0" w:right="71" w:firstLine="708"/>
      </w:pPr>
      <w:r>
        <w:t>2.13.</w:t>
      </w:r>
      <w:r w:rsidR="007C3AB2">
        <w:t xml:space="preserve"> </w:t>
      </w:r>
      <w:r>
        <w:t xml:space="preserve">Доставка лиц 65 лет и старше и инвалидов, проживающих в сельской местности </w:t>
      </w:r>
      <w:r w:rsidR="00545132">
        <w:t>Дорогобужского</w:t>
      </w:r>
      <w:r>
        <w:t xml:space="preserve"> района, в медицинскую организацию осуществляется в день, определенный медицинской организацией для предоставления гражданину плановых медицинских услуг.</w:t>
      </w:r>
    </w:p>
    <w:p w:rsidR="001378FE" w:rsidRDefault="00315665" w:rsidP="00315665">
      <w:pPr>
        <w:ind w:left="0" w:right="71" w:firstLine="708"/>
      </w:pPr>
      <w:r>
        <w:t>2.14.</w:t>
      </w:r>
      <w:r w:rsidR="007C3AB2">
        <w:t xml:space="preserve"> </w:t>
      </w:r>
      <w:r>
        <w:t xml:space="preserve">В целях организации доставки лиц 65 лет и старше и инвалидов, проживающих в сельской местности </w:t>
      </w:r>
      <w:r w:rsidR="00545132">
        <w:t>Дорогобужского</w:t>
      </w:r>
      <w:r>
        <w:t xml:space="preserve"> района, в медицинские </w:t>
      </w:r>
      <w:r>
        <w:lastRenderedPageBreak/>
        <w:t>организации, а также иных случаев доставки, указанных в пункте 1.4 настоящего Положения, мобильная бригада осуществляет следующие функции:</w:t>
      </w:r>
    </w:p>
    <w:p w:rsidR="001378FE" w:rsidRDefault="00443BC8">
      <w:pPr>
        <w:numPr>
          <w:ilvl w:val="0"/>
          <w:numId w:val="6"/>
        </w:numPr>
        <w:ind w:right="108"/>
      </w:pPr>
      <w:r>
        <w:t xml:space="preserve">прием и обработку полученных из медицинских организаций списков лиц 65 лет и старше и инвалидов, проживающих в сельской местности </w:t>
      </w:r>
      <w:r w:rsidR="00545132">
        <w:t xml:space="preserve">Дорогобужского </w:t>
      </w:r>
      <w:r>
        <w:t>района, нуждающихся в получении медицинской помощи на дому, для доставки в медицинские организации для получения медицинских услуг, для доставки медицинских работников с целью предоставления гражданину плановых медицинских услуг;</w:t>
      </w:r>
    </w:p>
    <w:p w:rsidR="001378FE" w:rsidRDefault="00443BC8">
      <w:pPr>
        <w:numPr>
          <w:ilvl w:val="0"/>
          <w:numId w:val="6"/>
        </w:numPr>
        <w:spacing w:after="37"/>
        <w:ind w:right="108"/>
      </w:pPr>
      <w:r>
        <w:t>прием и обработк</w:t>
      </w:r>
      <w:r>
        <w:t xml:space="preserve">у полученных из медицинских организаций списков лиц 65 лет и старше и инвалидов, проживающих в сельской местности </w:t>
      </w:r>
      <w:r w:rsidR="00545132">
        <w:t>Дорогобужского</w:t>
      </w:r>
      <w:r>
        <w:t xml:space="preserve"> района, нуждающихся в получении лекарственных средств и медицинских изделий, с целью доставки гражданину указанных средств и из</w:t>
      </w:r>
      <w:r>
        <w:t>делий;</w:t>
      </w:r>
    </w:p>
    <w:p w:rsidR="001378FE" w:rsidRDefault="00443BC8">
      <w:pPr>
        <w:numPr>
          <w:ilvl w:val="0"/>
          <w:numId w:val="6"/>
        </w:numPr>
        <w:ind w:right="108"/>
      </w:pPr>
      <w:r>
        <w:t xml:space="preserve">письменное утверждение плана-графика выездов мобильных бригад в рамках предоставления плановых медицинских услуг и доставки лекарственных средств и медицинских изделий лицам 65 лет и старше и инвалидам, проживающим в сельской местности </w:t>
      </w:r>
      <w:r w:rsidR="00545132">
        <w:t>Дорогобужского</w:t>
      </w:r>
      <w:r>
        <w:t xml:space="preserve"> района (далее - план-график выездов мобильных бригад), в течение 5 рабочих дней с даты поступления указанного плана</w:t>
      </w:r>
      <w:r w:rsidR="00545132">
        <w:t xml:space="preserve"> </w:t>
      </w:r>
      <w:r>
        <w:t>графика из медицинских организаций (</w:t>
      </w:r>
      <w:r w:rsidR="00545132">
        <w:t>ежемесячно</w:t>
      </w:r>
      <w:r>
        <w:t>);</w:t>
      </w:r>
    </w:p>
    <w:p w:rsidR="001378FE" w:rsidRDefault="00443BC8">
      <w:pPr>
        <w:numPr>
          <w:ilvl w:val="0"/>
          <w:numId w:val="6"/>
        </w:numPr>
        <w:ind w:right="108"/>
      </w:pPr>
      <w:r>
        <w:t>ведение журнала выездов мобильных бригад</w:t>
      </w:r>
      <w:r w:rsidR="0083189D">
        <w:t xml:space="preserve"> (Приложение № </w:t>
      </w:r>
      <w:r w:rsidR="0083189D" w:rsidRPr="0083189D">
        <w:t>1)</w:t>
      </w:r>
      <w:r>
        <w:t>;</w:t>
      </w:r>
    </w:p>
    <w:p w:rsidR="001378FE" w:rsidRDefault="00443BC8">
      <w:pPr>
        <w:numPr>
          <w:ilvl w:val="0"/>
          <w:numId w:val="6"/>
        </w:numPr>
        <w:ind w:right="108"/>
      </w:pPr>
      <w:r>
        <w:t>формирование маршрутов выездов</w:t>
      </w:r>
      <w:r>
        <w:t xml:space="preserve"> мобильной бригады с учетом адреса проживания лиц 65 лет и старше и инвалидов, проживающих в сельской местности </w:t>
      </w:r>
      <w:r w:rsidR="00315665">
        <w:t>Дорогобужского</w:t>
      </w:r>
      <w:r>
        <w:t xml:space="preserve"> района, подлежащих доставке в медицинские организации;</w:t>
      </w:r>
    </w:p>
    <w:p w:rsidR="001378FE" w:rsidRDefault="00443BC8">
      <w:pPr>
        <w:numPr>
          <w:ilvl w:val="0"/>
          <w:numId w:val="6"/>
        </w:numPr>
        <w:ind w:right="108"/>
      </w:pPr>
      <w:r>
        <w:t xml:space="preserve">осуществление выездов на основании приказа руководителя учреждения </w:t>
      </w:r>
      <w:r>
        <w:t>социального обслуживания населения по месту проживания граждан и их доставки обратно после завершения оказания медицинских услуг.</w:t>
      </w:r>
    </w:p>
    <w:p w:rsidR="001378FE" w:rsidRDefault="00443BC8">
      <w:pPr>
        <w:ind w:left="62" w:right="71" w:firstLine="778"/>
      </w:pPr>
      <w:r>
        <w:rPr>
          <w:noProof/>
        </w:rPr>
        <w:drawing>
          <wp:anchor distT="0" distB="0" distL="114300" distR="114300" simplePos="0" relativeHeight="251678720" behindDoc="0" locked="0" layoutInCell="1" allowOverlap="0">
            <wp:simplePos x="0" y="0"/>
            <wp:positionH relativeFrom="page">
              <wp:posOffset>7417280</wp:posOffset>
            </wp:positionH>
            <wp:positionV relativeFrom="page">
              <wp:posOffset>2597637</wp:posOffset>
            </wp:positionV>
            <wp:extent cx="9146" cy="67075"/>
            <wp:effectExtent l="0" t="0" r="0" b="0"/>
            <wp:wrapSquare wrapText="bothSides"/>
            <wp:docPr id="25893" name="Picture 258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3" name="Picture 25893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146" cy="67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В случае наступления обстоятельств, препятствующих осуществлению мобильной бригадой доставки лиц 65 лет и старше и инвалидов, проживающих в сельской местности </w:t>
      </w:r>
      <w:r w:rsidR="00315665">
        <w:t>Дорогобужского</w:t>
      </w:r>
      <w:r>
        <w:t xml:space="preserve"> района, в медицинскую организацию (отсутствие технической возможности, болезнь лиц</w:t>
      </w:r>
      <w:r>
        <w:t xml:space="preserve">а, подлежащего доставке в медицинскую организацию, смерть его близких родственников (детей, супругов), чрезвычайные </w:t>
      </w:r>
      <w:r>
        <w:rPr>
          <w:noProof/>
        </w:rPr>
        <w:drawing>
          <wp:inline distT="0" distB="0" distL="0" distR="0">
            <wp:extent cx="6097" cy="3049"/>
            <wp:effectExtent l="0" t="0" r="0" b="0"/>
            <wp:docPr id="8337" name="Picture 83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7" name="Picture 833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ситуации, стихийные бедствия), или обстоятельств, препятствующих предоставлению в медицинской организации медицинских услуг (отсутствие тех</w:t>
      </w:r>
      <w:r>
        <w:t>нической возможности, чрезвычайные ситуации, стихийные бедствия), медицинская организация и учреждение социального обслуживания населения извещают друг друга о таких обстоятельствах в день, когда должна быть осуществлена доставка граждан. Специалисты, вход</w:t>
      </w:r>
      <w:r>
        <w:t>ящие в состав мобильной бригады, в день, когда должна быть осуществлена доставка граждан, составляют акт о невозможности доставки граждан в медицинскую организацию.</w:t>
      </w:r>
    </w:p>
    <w:p w:rsidR="001378FE" w:rsidRDefault="00443BC8">
      <w:pPr>
        <w:spacing w:after="25"/>
        <w:ind w:left="124" w:right="71" w:firstLine="773"/>
      </w:pPr>
      <w:r>
        <w:t xml:space="preserve">В течение 2 рабочих дней со дня, когда должна быть осуществлена доставка граждан, вносятся </w:t>
      </w:r>
      <w:r>
        <w:t xml:space="preserve">соответствующие изменения в план-график выездов мобильных </w:t>
      </w:r>
      <w:r>
        <w:lastRenderedPageBreak/>
        <w:t xml:space="preserve">бригад в части, касающейся даты и времени оказания в медицинской организации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8338" name="Picture 83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8" name="Picture 833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медицинских услуг;</w:t>
      </w:r>
    </w:p>
    <w:p w:rsidR="001378FE" w:rsidRDefault="00443BC8">
      <w:pPr>
        <w:numPr>
          <w:ilvl w:val="0"/>
          <w:numId w:val="6"/>
        </w:numPr>
        <w:ind w:right="108"/>
      </w:pPr>
      <w:r>
        <w:t>информирование населения об организации доставки лиц 65 лет и старше и инвалидов, проживающих в сельс</w:t>
      </w:r>
      <w:r>
        <w:t xml:space="preserve">кой местности </w:t>
      </w:r>
      <w:r w:rsidR="00315665">
        <w:t>Дорогобужского</w:t>
      </w:r>
      <w:r>
        <w:t xml:space="preserve"> района, подлежащих доставке в медицинские организации, путем непосредственного размещения информации на информационных стендах в помещениях учреждений социального обслуживания населения и медицинских организаций, в средствах ма</w:t>
      </w:r>
      <w:r>
        <w:t>ссовой информации, в информационно-телекоммуникационной сети ”Интернет”, а также разъяснений по телефону, распространения памяток, иными общедоступными способами;</w:t>
      </w:r>
    </w:p>
    <w:p w:rsidR="001378FE" w:rsidRDefault="00443BC8">
      <w:pPr>
        <w:numPr>
          <w:ilvl w:val="0"/>
          <w:numId w:val="6"/>
        </w:numPr>
        <w:ind w:right="108"/>
      </w:pPr>
      <w:r>
        <w:t>составление актов о выездах мобильной бригады и оказанных услугах, которые скрепляются подпис</w:t>
      </w:r>
      <w:r>
        <w:t>ями специалистов учреждения социального обслуживания населения и граждан, получивших услуги. Подписанный акт передается специалисту учреждения социального обслуживания населения для дальнейшего хранения.</w:t>
      </w:r>
    </w:p>
    <w:p w:rsidR="001378FE" w:rsidRDefault="00443BC8">
      <w:pPr>
        <w:ind w:left="831" w:right="71" w:firstLine="0"/>
      </w:pPr>
      <w:r w:rsidRPr="00093274">
        <w:t>2.15. Медицинские организации обеспечивают:</w:t>
      </w:r>
    </w:p>
    <w:p w:rsidR="001378FE" w:rsidRDefault="00443BC8">
      <w:pPr>
        <w:numPr>
          <w:ilvl w:val="0"/>
          <w:numId w:val="7"/>
        </w:numPr>
        <w:ind w:right="71"/>
      </w:pPr>
      <w:r>
        <w:t>выявлени</w:t>
      </w:r>
      <w:r>
        <w:t xml:space="preserve">е лиц 65 лет и старше и инвалидов, проживающих в сельской местности </w:t>
      </w:r>
      <w:r w:rsidR="00315665">
        <w:t>Дорогобужского</w:t>
      </w:r>
      <w:r>
        <w:t xml:space="preserve"> района, нуждающихся в доставке в медицинские организации для получения медицинских услуг;</w:t>
      </w:r>
    </w:p>
    <w:p w:rsidR="001378FE" w:rsidRDefault="00443BC8">
      <w:pPr>
        <w:numPr>
          <w:ilvl w:val="0"/>
          <w:numId w:val="7"/>
        </w:numPr>
        <w:ind w:right="71"/>
      </w:pPr>
      <w:r>
        <w:t>составление списка лиц 65 лет и старше и инвалидов, проживающих в сельской местност</w:t>
      </w:r>
      <w:r>
        <w:t xml:space="preserve">и </w:t>
      </w:r>
      <w:r w:rsidR="00315665">
        <w:t>Дорогобужского</w:t>
      </w:r>
      <w:r>
        <w:t xml:space="preserve"> района, нуждающихся в получении медицинской помощи на дому, и направление указанного списка в учреждение социального обслуживания населения для согласования времени и даты выезда мобильной бригады для доставки медицинских работников;</w:t>
      </w:r>
    </w:p>
    <w:p w:rsidR="001378FE" w:rsidRDefault="00443BC8">
      <w:pPr>
        <w:ind w:left="124" w:right="71"/>
      </w:pPr>
      <w:r>
        <w:t>З) со</w:t>
      </w:r>
      <w:r>
        <w:t xml:space="preserve">ставление списка лиц 65 лет и старше и инвалидов, проживающих в сельской местности </w:t>
      </w:r>
      <w:r w:rsidR="00315665">
        <w:t>Дорогобужского</w:t>
      </w:r>
      <w:r>
        <w:t xml:space="preserve"> района, нуждающихся в получении лекарственных средств и медицинских изделий, и направление указанного списка в учреждение социального обслуживания населения д</w:t>
      </w:r>
      <w:r>
        <w:t>ля согласования времени и даты выезда мобильной бригады для доставки указанных средств и изделий;</w:t>
      </w:r>
    </w:p>
    <w:p w:rsidR="001378FE" w:rsidRDefault="00443BC8">
      <w:pPr>
        <w:numPr>
          <w:ilvl w:val="0"/>
          <w:numId w:val="8"/>
        </w:numPr>
        <w:ind w:right="71"/>
      </w:pPr>
      <w:r>
        <w:t xml:space="preserve">составление и согласование с учреждением социального обслуживания населения списков лиц 65 лет и старше и инвалидов, проживающих в сельской местности </w:t>
      </w:r>
      <w:r w:rsidR="00315665">
        <w:t>Дорогобужского</w:t>
      </w:r>
      <w:r>
        <w:t xml:space="preserve"> района, для доставки в медицинские организации с целью предоставления гражданам плановых медицинских услуг, а также прохождения ими реабилитационных программ, содержащих указание на день и время оказания гражданам плановых медицинских услуг (прохожд</w:t>
      </w:r>
      <w:r>
        <w:t>ения реабилитационных программ), фамилию, имя, отчество, дату рождения и адрес места жительства граждан, номер телефона (при наличии), а также плана-графика выездов мобильной бригады с указанием фамилии, имени, отчества, даты рождения и адреса места житель</w:t>
      </w:r>
      <w:r>
        <w:t>ства граждан, времени их прибытия в медицинскую организацию и убытия из нее;</w:t>
      </w:r>
    </w:p>
    <w:p w:rsidR="005C570C" w:rsidRDefault="00443BC8" w:rsidP="005C570C">
      <w:pPr>
        <w:numPr>
          <w:ilvl w:val="0"/>
          <w:numId w:val="8"/>
        </w:numPr>
        <w:ind w:right="71"/>
      </w:pPr>
      <w:r>
        <w:lastRenderedPageBreak/>
        <w:t xml:space="preserve">предоставление медицинских услуг, в том числе предусмотренных пунктом 1.4. настоящего Положения, лицам 65 лет и старше и инвалидам, проживающим в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0902" name="Picture 109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2" name="Picture 10902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сельской местности </w:t>
      </w:r>
      <w:r w:rsidR="00315665">
        <w:t>Дорогобужского</w:t>
      </w:r>
      <w:r>
        <w:t xml:space="preserve"> района, доставленным в медицинские организации.</w:t>
      </w:r>
      <w:r w:rsidR="005C570C" w:rsidRPr="005C570C">
        <w:t xml:space="preserve"> </w:t>
      </w:r>
    </w:p>
    <w:p w:rsidR="005C570C" w:rsidRDefault="005C570C" w:rsidP="005C570C">
      <w:pPr>
        <w:numPr>
          <w:ilvl w:val="0"/>
          <w:numId w:val="8"/>
        </w:numPr>
        <w:ind w:right="71"/>
      </w:pPr>
      <w:r>
        <w:t xml:space="preserve">Составление плана-графика выездов мобильных бригад в медицинские организации с целью доставки лиц 65 лет старше и инвалидов, проживающих в сельской местности, и направление его организации социального обслуживания населения в срок </w:t>
      </w:r>
      <w:r w:rsidRPr="00093274">
        <w:t xml:space="preserve">не позднее  </w:t>
      </w:r>
      <w:r w:rsidR="00093274" w:rsidRPr="00093274">
        <w:t xml:space="preserve">20числа предшествующего месяца. </w:t>
      </w:r>
    </w:p>
    <w:p w:rsidR="001378FE" w:rsidRDefault="00315665" w:rsidP="00315665">
      <w:pPr>
        <w:spacing w:after="0"/>
        <w:ind w:left="131" w:right="-5" w:firstLine="577"/>
      </w:pPr>
      <w:r>
        <w:t>2.16. Вся деятельность Мобильной бригады оформляется в отдельное дело.</w:t>
      </w:r>
      <w:r>
        <w:rPr>
          <w:noProof/>
        </w:rPr>
        <w:drawing>
          <wp:inline distT="0" distB="0" distL="0" distR="0">
            <wp:extent cx="6097" cy="103662"/>
            <wp:effectExtent l="0" t="0" r="0" b="0"/>
            <wp:docPr id="25896" name="Picture 258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6" name="Picture 25896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6097" cy="103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07EE" w:rsidRDefault="00443BC8" w:rsidP="003007EE">
      <w:pPr>
        <w:ind w:left="124" w:right="71" w:firstLine="0"/>
      </w:pPr>
      <w:r>
        <w:t>Дело должно содержать:</w:t>
      </w:r>
    </w:p>
    <w:p w:rsidR="003007EE" w:rsidRDefault="00443BC8" w:rsidP="003007EE">
      <w:pPr>
        <w:pStyle w:val="a4"/>
        <w:numPr>
          <w:ilvl w:val="0"/>
          <w:numId w:val="3"/>
        </w:numPr>
        <w:ind w:right="71"/>
      </w:pPr>
      <w:r>
        <w:t>приказ о создании Мобильной бригады</w:t>
      </w:r>
    </w:p>
    <w:p w:rsidR="001378FE" w:rsidRDefault="00443BC8" w:rsidP="003007EE">
      <w:pPr>
        <w:pStyle w:val="a4"/>
        <w:numPr>
          <w:ilvl w:val="0"/>
          <w:numId w:val="3"/>
        </w:numPr>
        <w:spacing w:after="9" w:line="254" w:lineRule="auto"/>
        <w:ind w:right="71"/>
      </w:pPr>
      <w:r>
        <w:t xml:space="preserve">приказ директора Учреждения о назначении ответственных сотрудников за осуществления межведомственного взаимодействия между организацией </w:t>
      </w:r>
      <w:r>
        <w:rPr>
          <w:noProof/>
        </w:rPr>
        <w:drawing>
          <wp:inline distT="0" distB="0" distL="0" distR="0">
            <wp:extent cx="3049" cy="6097"/>
            <wp:effectExtent l="0" t="0" r="0" b="0"/>
            <wp:docPr id="10906" name="Picture 109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6" name="Picture 10906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социального обслуживания и медицинской организацией, а также за организацию и </w:t>
      </w:r>
      <w:r>
        <w:rPr>
          <w:noProof/>
        </w:rPr>
        <w:drawing>
          <wp:inline distT="0" distB="0" distL="0" distR="0">
            <wp:extent cx="3049" cy="3049"/>
            <wp:effectExtent l="0" t="0" r="0" b="0"/>
            <wp:docPr id="10907" name="Picture 1090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07" name="Picture 10907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проведение выездов Мобильной бригады по </w:t>
      </w:r>
      <w:r>
        <w:t>доставке лиц 65 лет и старше и инвалидов в медицинские организации;</w:t>
      </w:r>
    </w:p>
    <w:p w:rsidR="001378FE" w:rsidRDefault="00443BC8" w:rsidP="003007EE">
      <w:pPr>
        <w:pStyle w:val="a4"/>
        <w:numPr>
          <w:ilvl w:val="0"/>
          <w:numId w:val="3"/>
        </w:numPr>
        <w:ind w:right="71"/>
      </w:pPr>
      <w:r>
        <w:t>планы-графики осуществления доставки граждан;</w:t>
      </w:r>
    </w:p>
    <w:p w:rsidR="001378FE" w:rsidRDefault="00443BC8" w:rsidP="003007EE">
      <w:pPr>
        <w:pStyle w:val="a4"/>
        <w:numPr>
          <w:ilvl w:val="0"/>
          <w:numId w:val="3"/>
        </w:numPr>
        <w:ind w:right="71"/>
      </w:pPr>
      <w:r>
        <w:t>маршруты выездов Мобильной бригады;</w:t>
      </w:r>
    </w:p>
    <w:p w:rsidR="001378FE" w:rsidRDefault="00443BC8" w:rsidP="003007EE">
      <w:pPr>
        <w:pStyle w:val="a4"/>
        <w:numPr>
          <w:ilvl w:val="0"/>
          <w:numId w:val="3"/>
        </w:numPr>
        <w:ind w:right="71"/>
      </w:pPr>
      <w:r>
        <w:t>журнал выезда Мобильной бригады;</w:t>
      </w:r>
    </w:p>
    <w:p w:rsidR="001378FE" w:rsidRDefault="00443BC8" w:rsidP="003007EE">
      <w:pPr>
        <w:pStyle w:val="a4"/>
        <w:numPr>
          <w:ilvl w:val="0"/>
          <w:numId w:val="3"/>
        </w:numPr>
        <w:ind w:right="71"/>
      </w:pPr>
      <w:r>
        <w:t>акты о выездах Мобильной бригады;</w:t>
      </w:r>
    </w:p>
    <w:p w:rsidR="001378FE" w:rsidRDefault="00443BC8" w:rsidP="003007EE">
      <w:pPr>
        <w:pStyle w:val="a4"/>
        <w:numPr>
          <w:ilvl w:val="0"/>
          <w:numId w:val="3"/>
        </w:numPr>
        <w:ind w:right="71"/>
      </w:pPr>
      <w:r>
        <w:t>список граждан, доставленных в медицинс</w:t>
      </w:r>
      <w:r>
        <w:t>кие организации, а также получивших медицинскую помощь на дому, получивших лекарственные средства и медицинские изделия за отчетный период (в соответствии с п. 1.4. настоящего Положени</w:t>
      </w:r>
      <w:r w:rsidR="005C570C">
        <w:t>е №2</w:t>
      </w:r>
      <w:r>
        <w:t>).</w:t>
      </w:r>
    </w:p>
    <w:p w:rsidR="005C570C" w:rsidRDefault="005C570C" w:rsidP="005C570C">
      <w:pPr>
        <w:pStyle w:val="a4"/>
        <w:numPr>
          <w:ilvl w:val="0"/>
          <w:numId w:val="3"/>
        </w:numPr>
        <w:ind w:right="71"/>
      </w:pPr>
      <w:r>
        <w:t>акты о невозможности доставки граждан в медицинские организации (при наличии) (Приложение № 3);</w:t>
      </w:r>
    </w:p>
    <w:p w:rsidR="001378FE" w:rsidRDefault="001378FE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093274" w:rsidRDefault="00093274"/>
    <w:p w:rsidR="007F32B3" w:rsidRDefault="007F32B3">
      <w:pPr>
        <w:sectPr w:rsidR="007F32B3" w:rsidSect="00093274">
          <w:headerReference w:type="even" r:id="rId35"/>
          <w:headerReference w:type="default" r:id="rId36"/>
          <w:headerReference w:type="first" r:id="rId37"/>
          <w:pgSz w:w="11902" w:h="16834"/>
          <w:pgMar w:top="1090" w:right="420" w:bottom="1530" w:left="1195" w:header="720" w:footer="720" w:gutter="0"/>
          <w:cols w:space="720"/>
          <w:titlePg/>
        </w:sectPr>
      </w:pPr>
    </w:p>
    <w:p w:rsidR="007F32B3" w:rsidRDefault="007F32B3" w:rsidP="007F32B3">
      <w:pPr>
        <w:jc w:val="center"/>
        <w:rPr>
          <w:szCs w:val="28"/>
        </w:rPr>
      </w:pPr>
    </w:p>
    <w:p w:rsidR="007F32B3" w:rsidRPr="00561131" w:rsidRDefault="007F32B3" w:rsidP="007F32B3">
      <w:pPr>
        <w:ind w:left="-567" w:firstLine="567"/>
        <w:jc w:val="center"/>
        <w:rPr>
          <w:b/>
        </w:rPr>
      </w:pPr>
      <w:r>
        <w:rPr>
          <w:szCs w:val="28"/>
        </w:rPr>
        <w:t xml:space="preserve"> </w:t>
      </w:r>
      <w:r w:rsidRPr="00561131">
        <w:t>«</w:t>
      </w:r>
      <w:r w:rsidRPr="00561131">
        <w:rPr>
          <w:b/>
        </w:rPr>
        <w:t>Журнал выездов Мобильной бригады»</w:t>
      </w:r>
    </w:p>
    <w:p w:rsidR="007F32B3" w:rsidRPr="00561131" w:rsidRDefault="007F32B3" w:rsidP="007F32B3">
      <w:pPr>
        <w:ind w:left="-567" w:firstLine="567"/>
        <w:jc w:val="center"/>
        <w:rPr>
          <w:b/>
        </w:rPr>
      </w:pPr>
    </w:p>
    <w:p w:rsidR="007F32B3" w:rsidRDefault="007F32B3" w:rsidP="007F32B3">
      <w:pPr>
        <w:ind w:left="-567" w:firstLine="567"/>
        <w:jc w:val="center"/>
        <w:rPr>
          <w:b/>
          <w:szCs w:val="28"/>
        </w:rPr>
      </w:pPr>
      <w:r w:rsidRPr="00561131">
        <w:rPr>
          <w:b/>
        </w:rPr>
        <w:t>село _____________</w:t>
      </w:r>
      <w:r>
        <w:rPr>
          <w:b/>
          <w:szCs w:val="28"/>
        </w:rPr>
        <w:t>_________________________</w:t>
      </w:r>
    </w:p>
    <w:p w:rsidR="007F32B3" w:rsidRPr="00AE7DD4" w:rsidRDefault="007F32B3" w:rsidP="007F32B3">
      <w:pPr>
        <w:tabs>
          <w:tab w:val="left" w:pos="9696"/>
        </w:tabs>
        <w:ind w:left="-567" w:firstLine="567"/>
        <w:jc w:val="center"/>
        <w:rPr>
          <w:sz w:val="22"/>
        </w:rPr>
      </w:pPr>
      <w:r w:rsidRPr="00AE7DD4">
        <w:rPr>
          <w:sz w:val="22"/>
        </w:rPr>
        <w:t>(наименование населенного пункта</w:t>
      </w:r>
      <w:r>
        <w:rPr>
          <w:sz w:val="22"/>
        </w:rPr>
        <w:t>)</w:t>
      </w:r>
    </w:p>
    <w:p w:rsidR="007F32B3" w:rsidRPr="00AE7DD4" w:rsidRDefault="007F32B3" w:rsidP="007F32B3">
      <w:pPr>
        <w:ind w:left="-567" w:firstLine="567"/>
        <w:rPr>
          <w:sz w:val="22"/>
        </w:rPr>
      </w:pPr>
    </w:p>
    <w:tbl>
      <w:tblPr>
        <w:tblW w:w="1550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6"/>
        <w:gridCol w:w="2919"/>
        <w:gridCol w:w="1544"/>
        <w:gridCol w:w="2425"/>
        <w:gridCol w:w="2410"/>
        <w:gridCol w:w="2126"/>
        <w:gridCol w:w="1276"/>
        <w:gridCol w:w="2182"/>
      </w:tblGrid>
      <w:tr w:rsidR="007F32B3" w:rsidTr="007F32B3">
        <w:trPr>
          <w:trHeight w:val="1932"/>
        </w:trPr>
        <w:tc>
          <w:tcPr>
            <w:tcW w:w="626" w:type="dxa"/>
            <w:vAlign w:val="center"/>
          </w:tcPr>
          <w:p w:rsidR="007F32B3" w:rsidRPr="007F32B3" w:rsidRDefault="007F32B3" w:rsidP="007F32B3">
            <w:pPr>
              <w:ind w:left="-567" w:firstLine="567"/>
              <w:jc w:val="center"/>
              <w:rPr>
                <w:b/>
                <w:sz w:val="22"/>
              </w:rPr>
            </w:pPr>
          </w:p>
          <w:p w:rsidR="007F32B3" w:rsidRPr="007F32B3" w:rsidRDefault="007F32B3" w:rsidP="007F32B3">
            <w:pPr>
              <w:ind w:left="-567" w:firstLine="567"/>
              <w:jc w:val="center"/>
              <w:rPr>
                <w:b/>
                <w:sz w:val="22"/>
              </w:rPr>
            </w:pPr>
          </w:p>
          <w:p w:rsidR="007F32B3" w:rsidRPr="007F32B3" w:rsidRDefault="007F32B3" w:rsidP="007F32B3">
            <w:pPr>
              <w:ind w:left="-410" w:firstLine="410"/>
              <w:jc w:val="center"/>
              <w:rPr>
                <w:b/>
                <w:sz w:val="22"/>
              </w:rPr>
            </w:pPr>
            <w:r w:rsidRPr="007F32B3">
              <w:rPr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 xml:space="preserve">  </w:t>
            </w:r>
          </w:p>
        </w:tc>
        <w:tc>
          <w:tcPr>
            <w:tcW w:w="2919" w:type="dxa"/>
            <w:vAlign w:val="center"/>
          </w:tcPr>
          <w:p w:rsidR="007F32B3" w:rsidRPr="007F32B3" w:rsidRDefault="007F32B3" w:rsidP="007F32B3">
            <w:pPr>
              <w:ind w:left="-567" w:right="-108" w:firstLine="567"/>
              <w:jc w:val="center"/>
              <w:rPr>
                <w:sz w:val="22"/>
              </w:rPr>
            </w:pPr>
            <w:r w:rsidRPr="007F32B3">
              <w:rPr>
                <w:sz w:val="22"/>
              </w:rPr>
              <w:t>Ф.И.О. граждан</w:t>
            </w:r>
            <w:r w:rsidRPr="007F32B3">
              <w:rPr>
                <w:sz w:val="22"/>
              </w:rPr>
              <w:t>и</w:t>
            </w:r>
            <w:r w:rsidRPr="007F32B3">
              <w:rPr>
                <w:sz w:val="22"/>
              </w:rPr>
              <w:t>на</w:t>
            </w:r>
          </w:p>
        </w:tc>
        <w:tc>
          <w:tcPr>
            <w:tcW w:w="1544" w:type="dxa"/>
            <w:vAlign w:val="center"/>
          </w:tcPr>
          <w:p w:rsidR="007F32B3" w:rsidRPr="007F32B3" w:rsidRDefault="007F32B3" w:rsidP="007F32B3">
            <w:pPr>
              <w:ind w:left="0" w:right="-108" w:firstLine="34"/>
              <w:jc w:val="center"/>
              <w:rPr>
                <w:sz w:val="22"/>
              </w:rPr>
            </w:pPr>
            <w:r w:rsidRPr="007F32B3">
              <w:rPr>
                <w:sz w:val="22"/>
              </w:rPr>
              <w:t>Дата рожд</w:t>
            </w:r>
            <w:r w:rsidRPr="007F32B3">
              <w:rPr>
                <w:sz w:val="22"/>
              </w:rPr>
              <w:t>е</w:t>
            </w:r>
            <w:r w:rsidRPr="007F32B3">
              <w:rPr>
                <w:sz w:val="22"/>
              </w:rPr>
              <w:t>ния/</w:t>
            </w:r>
          </w:p>
          <w:p w:rsidR="007F32B3" w:rsidRPr="007F32B3" w:rsidRDefault="007F32B3" w:rsidP="007F32B3">
            <w:pPr>
              <w:ind w:left="-108" w:right="-108" w:firstLine="108"/>
              <w:jc w:val="center"/>
              <w:rPr>
                <w:sz w:val="22"/>
              </w:rPr>
            </w:pPr>
            <w:r w:rsidRPr="007F32B3">
              <w:rPr>
                <w:sz w:val="22"/>
              </w:rPr>
              <w:t>количество по</w:t>
            </w:r>
            <w:r w:rsidRPr="007F32B3">
              <w:rPr>
                <w:sz w:val="22"/>
              </w:rPr>
              <w:t>л</w:t>
            </w:r>
            <w:r w:rsidRPr="007F32B3">
              <w:rPr>
                <w:sz w:val="22"/>
              </w:rPr>
              <w:t>ных лет</w:t>
            </w:r>
          </w:p>
        </w:tc>
        <w:tc>
          <w:tcPr>
            <w:tcW w:w="2425" w:type="dxa"/>
            <w:vAlign w:val="center"/>
          </w:tcPr>
          <w:p w:rsidR="007F32B3" w:rsidRPr="007F32B3" w:rsidRDefault="007F32B3" w:rsidP="007F32B3">
            <w:pPr>
              <w:ind w:left="-93" w:right="-108" w:firstLine="0"/>
              <w:jc w:val="center"/>
              <w:rPr>
                <w:sz w:val="22"/>
              </w:rPr>
            </w:pPr>
            <w:r w:rsidRPr="007F32B3">
              <w:rPr>
                <w:sz w:val="22"/>
              </w:rPr>
              <w:t>Домашний адрес прожив</w:t>
            </w:r>
            <w:r w:rsidRPr="007F32B3">
              <w:rPr>
                <w:sz w:val="22"/>
              </w:rPr>
              <w:t>а</w:t>
            </w:r>
            <w:r w:rsidRPr="007F32B3">
              <w:rPr>
                <w:sz w:val="22"/>
              </w:rPr>
              <w:t>ния гражданина, телефон гра</w:t>
            </w:r>
            <w:r w:rsidRPr="007F32B3">
              <w:rPr>
                <w:sz w:val="22"/>
              </w:rPr>
              <w:t>ж</w:t>
            </w:r>
            <w:r w:rsidRPr="007F32B3">
              <w:rPr>
                <w:sz w:val="22"/>
              </w:rPr>
              <w:t>данина (при наличии)</w:t>
            </w:r>
          </w:p>
        </w:tc>
        <w:tc>
          <w:tcPr>
            <w:tcW w:w="2410" w:type="dxa"/>
            <w:vAlign w:val="center"/>
          </w:tcPr>
          <w:p w:rsidR="007F32B3" w:rsidRPr="007F32B3" w:rsidRDefault="007F32B3" w:rsidP="007F32B3">
            <w:pPr>
              <w:ind w:left="0" w:firstLine="0"/>
              <w:jc w:val="center"/>
              <w:rPr>
                <w:sz w:val="22"/>
              </w:rPr>
            </w:pPr>
            <w:r w:rsidRPr="007F32B3">
              <w:rPr>
                <w:sz w:val="22"/>
              </w:rPr>
              <w:t>Наименование населенного пункта, из которого осуществляе</w:t>
            </w:r>
            <w:r w:rsidRPr="007F32B3">
              <w:rPr>
                <w:sz w:val="22"/>
              </w:rPr>
              <w:t>т</w:t>
            </w:r>
            <w:r w:rsidRPr="007F32B3">
              <w:rPr>
                <w:sz w:val="22"/>
              </w:rPr>
              <w:t>ся доставка</w:t>
            </w:r>
          </w:p>
        </w:tc>
        <w:tc>
          <w:tcPr>
            <w:tcW w:w="2126" w:type="dxa"/>
            <w:vAlign w:val="center"/>
          </w:tcPr>
          <w:p w:rsidR="007F32B3" w:rsidRPr="007F32B3" w:rsidRDefault="007F32B3" w:rsidP="007F32B3">
            <w:pPr>
              <w:tabs>
                <w:tab w:val="left" w:pos="4050"/>
              </w:tabs>
              <w:ind w:left="-108" w:right="-108" w:firstLine="108"/>
              <w:jc w:val="center"/>
              <w:rPr>
                <w:sz w:val="22"/>
              </w:rPr>
            </w:pPr>
            <w:r w:rsidRPr="007F32B3">
              <w:rPr>
                <w:sz w:val="22"/>
              </w:rPr>
              <w:t>Отметка об информировании граждан</w:t>
            </w:r>
            <w:r w:rsidRPr="007F32B3">
              <w:rPr>
                <w:sz w:val="22"/>
              </w:rPr>
              <w:t>и</w:t>
            </w:r>
            <w:r w:rsidRPr="007F32B3">
              <w:rPr>
                <w:sz w:val="22"/>
              </w:rPr>
              <w:t>на о доставке в медицинскую организацию</w:t>
            </w:r>
            <w:proofErr w:type="gramStart"/>
            <w:r w:rsidRPr="007F32B3">
              <w:rPr>
                <w:sz w:val="22"/>
              </w:rPr>
              <w:t>,(</w:t>
            </w:r>
            <w:proofErr w:type="gramEnd"/>
            <w:r w:rsidRPr="007F32B3">
              <w:rPr>
                <w:sz w:val="22"/>
              </w:rPr>
              <w:t>дата)</w:t>
            </w:r>
          </w:p>
        </w:tc>
        <w:tc>
          <w:tcPr>
            <w:tcW w:w="1276" w:type="dxa"/>
            <w:vAlign w:val="center"/>
          </w:tcPr>
          <w:p w:rsidR="007F32B3" w:rsidRPr="007F32B3" w:rsidRDefault="007F32B3" w:rsidP="007F32B3">
            <w:pPr>
              <w:tabs>
                <w:tab w:val="left" w:pos="4050"/>
              </w:tabs>
              <w:ind w:left="0" w:right="-108" w:firstLine="0"/>
              <w:jc w:val="center"/>
              <w:rPr>
                <w:sz w:val="22"/>
              </w:rPr>
            </w:pPr>
            <w:r w:rsidRPr="007F32B3">
              <w:rPr>
                <w:sz w:val="22"/>
              </w:rPr>
              <w:t>Дата до</w:t>
            </w:r>
            <w:r w:rsidRPr="007F32B3">
              <w:rPr>
                <w:sz w:val="22"/>
              </w:rPr>
              <w:t>с</w:t>
            </w:r>
            <w:r w:rsidRPr="007F32B3">
              <w:rPr>
                <w:sz w:val="22"/>
              </w:rPr>
              <w:t>тавки</w:t>
            </w:r>
          </w:p>
        </w:tc>
        <w:tc>
          <w:tcPr>
            <w:tcW w:w="2182" w:type="dxa"/>
            <w:vAlign w:val="center"/>
          </w:tcPr>
          <w:p w:rsidR="007F32B3" w:rsidRPr="007F32B3" w:rsidRDefault="007F32B3" w:rsidP="007F32B3">
            <w:pPr>
              <w:tabs>
                <w:tab w:val="left" w:pos="4050"/>
              </w:tabs>
              <w:ind w:left="33" w:right="90" w:hanging="33"/>
              <w:jc w:val="center"/>
              <w:rPr>
                <w:sz w:val="22"/>
              </w:rPr>
            </w:pPr>
            <w:r w:rsidRPr="007F32B3">
              <w:rPr>
                <w:sz w:val="22"/>
              </w:rPr>
              <w:t>Наименование медицинской организации, в которую осуществляется до</w:t>
            </w:r>
            <w:r w:rsidRPr="007F32B3">
              <w:rPr>
                <w:sz w:val="22"/>
              </w:rPr>
              <w:t>с</w:t>
            </w:r>
            <w:r w:rsidRPr="007F32B3">
              <w:rPr>
                <w:sz w:val="22"/>
              </w:rPr>
              <w:t>тавка гражданина</w:t>
            </w:r>
          </w:p>
        </w:tc>
      </w:tr>
      <w:tr w:rsidR="007F32B3" w:rsidTr="007F32B3">
        <w:trPr>
          <w:trHeight w:val="546"/>
        </w:trPr>
        <w:tc>
          <w:tcPr>
            <w:tcW w:w="15508" w:type="dxa"/>
            <w:gridSpan w:val="8"/>
          </w:tcPr>
          <w:p w:rsidR="007F32B3" w:rsidRPr="00BA1BD9" w:rsidRDefault="007F32B3" w:rsidP="007F32B3">
            <w:pPr>
              <w:tabs>
                <w:tab w:val="left" w:pos="5532"/>
              </w:tabs>
              <w:ind w:left="-567" w:firstLine="567"/>
              <w:jc w:val="center"/>
            </w:pPr>
            <w:r w:rsidRPr="00BA1BD9">
              <w:t>Наименование месяца</w:t>
            </w:r>
          </w:p>
        </w:tc>
      </w:tr>
      <w:tr w:rsidR="007F32B3" w:rsidTr="007F32B3">
        <w:tc>
          <w:tcPr>
            <w:tcW w:w="626" w:type="dxa"/>
          </w:tcPr>
          <w:p w:rsidR="007F32B3" w:rsidRPr="006E4EAF" w:rsidRDefault="007F32B3" w:rsidP="007F32B3">
            <w:pPr>
              <w:ind w:left="-567" w:firstLine="567"/>
            </w:pPr>
            <w:r w:rsidRPr="006E4EAF">
              <w:t>1.</w:t>
            </w:r>
          </w:p>
        </w:tc>
        <w:tc>
          <w:tcPr>
            <w:tcW w:w="2919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7F32B3" w:rsidTr="007F32B3">
        <w:tc>
          <w:tcPr>
            <w:tcW w:w="626" w:type="dxa"/>
          </w:tcPr>
          <w:p w:rsidR="007F32B3" w:rsidRPr="006E4EAF" w:rsidRDefault="007F32B3" w:rsidP="007F32B3">
            <w:pPr>
              <w:ind w:left="-567" w:firstLine="567"/>
            </w:pPr>
            <w:r w:rsidRPr="006E4EAF">
              <w:t>2.</w:t>
            </w:r>
          </w:p>
        </w:tc>
        <w:tc>
          <w:tcPr>
            <w:tcW w:w="2919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7F32B3" w:rsidTr="007F32B3">
        <w:tc>
          <w:tcPr>
            <w:tcW w:w="626" w:type="dxa"/>
          </w:tcPr>
          <w:p w:rsidR="007F32B3" w:rsidRPr="006E4EAF" w:rsidRDefault="007F32B3" w:rsidP="007F32B3">
            <w:pPr>
              <w:ind w:left="-567" w:firstLine="567"/>
            </w:pPr>
            <w:r w:rsidRPr="006E4EAF">
              <w:t>3.</w:t>
            </w:r>
          </w:p>
        </w:tc>
        <w:tc>
          <w:tcPr>
            <w:tcW w:w="2919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7F32B3" w:rsidTr="007F32B3">
        <w:tc>
          <w:tcPr>
            <w:tcW w:w="626" w:type="dxa"/>
          </w:tcPr>
          <w:p w:rsidR="007F32B3" w:rsidRPr="006E4EAF" w:rsidRDefault="007F32B3" w:rsidP="007F32B3">
            <w:pPr>
              <w:ind w:left="-567" w:firstLine="567"/>
            </w:pPr>
            <w:r>
              <w:t>4.</w:t>
            </w:r>
          </w:p>
        </w:tc>
        <w:tc>
          <w:tcPr>
            <w:tcW w:w="2919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7F32B3" w:rsidTr="007F32B3">
        <w:tc>
          <w:tcPr>
            <w:tcW w:w="626" w:type="dxa"/>
          </w:tcPr>
          <w:p w:rsidR="007F32B3" w:rsidRPr="006E4EAF" w:rsidRDefault="007F32B3" w:rsidP="007F32B3">
            <w:pPr>
              <w:ind w:left="-567" w:firstLine="567"/>
            </w:pPr>
            <w:r>
              <w:t>5.</w:t>
            </w:r>
          </w:p>
        </w:tc>
        <w:tc>
          <w:tcPr>
            <w:tcW w:w="2919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</w:rPr>
            </w:pPr>
          </w:p>
        </w:tc>
        <w:tc>
          <w:tcPr>
            <w:tcW w:w="1544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25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10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7F32B3" w:rsidTr="007F32B3">
        <w:tc>
          <w:tcPr>
            <w:tcW w:w="7514" w:type="dxa"/>
            <w:gridSpan w:val="4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  <w:r>
              <w:rPr>
                <w:b/>
              </w:rPr>
              <w:t>ИТОГО за месяц</w:t>
            </w:r>
          </w:p>
        </w:tc>
        <w:tc>
          <w:tcPr>
            <w:tcW w:w="2410" w:type="dxa"/>
          </w:tcPr>
          <w:p w:rsidR="007F32B3" w:rsidRPr="00E6372C" w:rsidRDefault="007F32B3" w:rsidP="007F32B3">
            <w:pPr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82" w:type="dxa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  <w:tr w:rsidR="007F32B3" w:rsidTr="007F32B3">
        <w:tc>
          <w:tcPr>
            <w:tcW w:w="15508" w:type="dxa"/>
            <w:gridSpan w:val="8"/>
          </w:tcPr>
          <w:p w:rsidR="007F32B3" w:rsidRPr="00E6372C" w:rsidRDefault="007F32B3" w:rsidP="007F32B3">
            <w:pPr>
              <w:tabs>
                <w:tab w:val="left" w:pos="4050"/>
              </w:tabs>
              <w:ind w:left="-567" w:firstLine="567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7F32B3" w:rsidRDefault="007F32B3" w:rsidP="007F32B3">
      <w:pPr>
        <w:ind w:left="-567" w:firstLine="567"/>
        <w:rPr>
          <w:szCs w:val="28"/>
        </w:rPr>
      </w:pPr>
    </w:p>
    <w:p w:rsidR="007F32B3" w:rsidRDefault="007F32B3" w:rsidP="007F32B3">
      <w:pPr>
        <w:ind w:left="-567" w:firstLine="567"/>
        <w:rPr>
          <w:szCs w:val="28"/>
        </w:rPr>
      </w:pPr>
    </w:p>
    <w:p w:rsidR="007F32B3" w:rsidRDefault="007F32B3" w:rsidP="007F32B3">
      <w:pPr>
        <w:tabs>
          <w:tab w:val="left" w:pos="1425"/>
        </w:tabs>
        <w:ind w:left="-567" w:firstLine="567"/>
        <w:rPr>
          <w:b/>
          <w:szCs w:val="16"/>
        </w:rPr>
      </w:pPr>
    </w:p>
    <w:p w:rsidR="007F32B3" w:rsidRDefault="007F32B3" w:rsidP="007F32B3">
      <w:pPr>
        <w:tabs>
          <w:tab w:val="left" w:pos="1425"/>
        </w:tabs>
        <w:ind w:left="-567" w:firstLine="567"/>
        <w:rPr>
          <w:b/>
          <w:szCs w:val="16"/>
        </w:rPr>
      </w:pPr>
    </w:p>
    <w:p w:rsidR="007F32B3" w:rsidRDefault="007F32B3" w:rsidP="007F32B3">
      <w:pPr>
        <w:tabs>
          <w:tab w:val="left" w:pos="1425"/>
        </w:tabs>
        <w:ind w:left="-567" w:firstLine="567"/>
        <w:rPr>
          <w:b/>
          <w:szCs w:val="16"/>
        </w:rPr>
      </w:pPr>
    </w:p>
    <w:p w:rsidR="007F32B3" w:rsidRDefault="007F32B3" w:rsidP="007F32B3">
      <w:pPr>
        <w:tabs>
          <w:tab w:val="left" w:pos="1425"/>
        </w:tabs>
        <w:ind w:left="-567" w:firstLine="567"/>
        <w:jc w:val="right"/>
        <w:rPr>
          <w:szCs w:val="16"/>
        </w:rPr>
      </w:pPr>
    </w:p>
    <w:p w:rsidR="007F32B3" w:rsidRDefault="007F32B3" w:rsidP="007F32B3">
      <w:pPr>
        <w:tabs>
          <w:tab w:val="left" w:pos="1425"/>
        </w:tabs>
        <w:ind w:left="-567" w:firstLine="567"/>
        <w:jc w:val="right"/>
        <w:rPr>
          <w:szCs w:val="16"/>
        </w:rPr>
      </w:pPr>
    </w:p>
    <w:p w:rsidR="007F32B3" w:rsidRDefault="007F32B3" w:rsidP="007F32B3">
      <w:pPr>
        <w:tabs>
          <w:tab w:val="left" w:pos="1425"/>
        </w:tabs>
        <w:ind w:left="-567" w:firstLine="567"/>
        <w:jc w:val="right"/>
        <w:rPr>
          <w:szCs w:val="16"/>
        </w:rPr>
      </w:pPr>
    </w:p>
    <w:p w:rsidR="007F32B3" w:rsidRDefault="007F32B3" w:rsidP="007F32B3">
      <w:pPr>
        <w:tabs>
          <w:tab w:val="left" w:pos="1425"/>
        </w:tabs>
        <w:ind w:left="-567" w:firstLine="567"/>
        <w:jc w:val="right"/>
        <w:rPr>
          <w:szCs w:val="16"/>
        </w:rPr>
      </w:pPr>
    </w:p>
    <w:p w:rsidR="007F32B3" w:rsidRPr="00AA51B8" w:rsidRDefault="007F32B3" w:rsidP="007F32B3">
      <w:pPr>
        <w:tabs>
          <w:tab w:val="left" w:pos="1425"/>
        </w:tabs>
        <w:ind w:left="-567" w:firstLine="567"/>
        <w:jc w:val="right"/>
        <w:rPr>
          <w:szCs w:val="16"/>
        </w:rPr>
      </w:pPr>
      <w:r>
        <w:rPr>
          <w:szCs w:val="16"/>
        </w:rPr>
        <w:lastRenderedPageBreak/>
        <w:t xml:space="preserve">  </w:t>
      </w:r>
      <w:r w:rsidRPr="00AA51B8">
        <w:rPr>
          <w:szCs w:val="16"/>
        </w:rPr>
        <w:t>Приложение №2</w:t>
      </w:r>
    </w:p>
    <w:p w:rsidR="007F32B3" w:rsidRDefault="007F32B3" w:rsidP="007F32B3">
      <w:pPr>
        <w:tabs>
          <w:tab w:val="left" w:pos="1425"/>
          <w:tab w:val="left" w:pos="12120"/>
        </w:tabs>
        <w:ind w:left="-567" w:firstLine="567"/>
        <w:jc w:val="right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</w:p>
    <w:p w:rsidR="007F32B3" w:rsidRDefault="007F32B3" w:rsidP="007F32B3">
      <w:pPr>
        <w:tabs>
          <w:tab w:val="left" w:pos="1425"/>
        </w:tabs>
        <w:ind w:left="-567" w:firstLine="567"/>
        <w:jc w:val="center"/>
        <w:rPr>
          <w:szCs w:val="28"/>
        </w:rPr>
      </w:pPr>
    </w:p>
    <w:p w:rsidR="007F32B3" w:rsidRPr="00561131" w:rsidRDefault="007F32B3" w:rsidP="007F32B3">
      <w:pPr>
        <w:tabs>
          <w:tab w:val="left" w:pos="1425"/>
        </w:tabs>
        <w:ind w:left="-567" w:firstLine="567"/>
        <w:jc w:val="center"/>
        <w:rPr>
          <w:b/>
          <w:szCs w:val="28"/>
        </w:rPr>
      </w:pPr>
      <w:r w:rsidRPr="00561131">
        <w:rPr>
          <w:b/>
          <w:szCs w:val="28"/>
        </w:rPr>
        <w:t>Акт о выезде Мобильной бригады</w:t>
      </w:r>
    </w:p>
    <w:p w:rsidR="007F32B3" w:rsidRPr="000925FB" w:rsidRDefault="007F32B3" w:rsidP="007F32B3">
      <w:pPr>
        <w:ind w:left="-567" w:firstLine="567"/>
        <w:rPr>
          <w:sz w:val="16"/>
          <w:szCs w:val="16"/>
        </w:rPr>
      </w:pPr>
    </w:p>
    <w:p w:rsidR="007F32B3" w:rsidRPr="000925FB" w:rsidRDefault="007F32B3" w:rsidP="007F32B3">
      <w:pPr>
        <w:ind w:left="-567" w:firstLine="567"/>
        <w:rPr>
          <w:sz w:val="16"/>
          <w:szCs w:val="16"/>
        </w:rPr>
      </w:pPr>
    </w:p>
    <w:p w:rsidR="007F32B3" w:rsidRDefault="007F32B3" w:rsidP="007F32B3">
      <w:pPr>
        <w:ind w:left="-567" w:firstLine="567"/>
        <w:rPr>
          <w:sz w:val="16"/>
          <w:szCs w:val="16"/>
        </w:rPr>
      </w:pPr>
    </w:p>
    <w:p w:rsidR="007F32B3" w:rsidRDefault="007F32B3" w:rsidP="007F32B3">
      <w:pPr>
        <w:ind w:left="-567" w:firstLine="567"/>
        <w:rPr>
          <w:szCs w:val="28"/>
        </w:rPr>
      </w:pPr>
      <w:r w:rsidRPr="000925FB">
        <w:rPr>
          <w:szCs w:val="28"/>
        </w:rPr>
        <w:t xml:space="preserve"> За </w:t>
      </w:r>
      <w:r>
        <w:rPr>
          <w:szCs w:val="28"/>
        </w:rPr>
        <w:t xml:space="preserve"> __________ месяц </w:t>
      </w:r>
      <w:proofErr w:type="gramStart"/>
      <w:r>
        <w:rPr>
          <w:szCs w:val="28"/>
        </w:rPr>
        <w:t>согласно плана-графика</w:t>
      </w:r>
      <w:proofErr w:type="gramEnd"/>
      <w:r>
        <w:rPr>
          <w:szCs w:val="28"/>
        </w:rPr>
        <w:t xml:space="preserve"> выездов было осуществлено__________ выездов из следующих населенных пунктов: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1.______________________________________________________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2.______________________________________________________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3.______________________________________________________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в следующие медицинские организации: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1.______________________________________________________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Всего было доставлено в медицинские организации  ________________ человек.</w:t>
      </w:r>
    </w:p>
    <w:p w:rsidR="007F32B3" w:rsidRDefault="007F32B3" w:rsidP="007F32B3">
      <w:pPr>
        <w:ind w:left="-567" w:firstLine="567"/>
        <w:rPr>
          <w:szCs w:val="28"/>
        </w:rPr>
      </w:pP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Все выезды были осуществлены четко плану-графику выездов. Количество не выполненных выездов  составило – ____</w:t>
      </w:r>
      <w:proofErr w:type="gramStart"/>
      <w:r>
        <w:rPr>
          <w:szCs w:val="28"/>
        </w:rPr>
        <w:t xml:space="preserve"> .</w:t>
      </w:r>
      <w:proofErr w:type="gramEnd"/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Количество не доставленных в медицинские организации граждан составляет –   человек.</w:t>
      </w:r>
    </w:p>
    <w:p w:rsidR="007F32B3" w:rsidRDefault="007F32B3" w:rsidP="007F32B3">
      <w:pPr>
        <w:tabs>
          <w:tab w:val="left" w:pos="1392"/>
        </w:tabs>
        <w:ind w:left="-567" w:firstLine="567"/>
        <w:rPr>
          <w:szCs w:val="28"/>
        </w:rPr>
      </w:pPr>
      <w:r>
        <w:rPr>
          <w:szCs w:val="28"/>
        </w:rPr>
        <w:t>(Если по какой-то причине доставка гражданина не осуществлена, необходимо указать причину не выполнения по ка</w:t>
      </w:r>
      <w:r>
        <w:rPr>
          <w:szCs w:val="28"/>
        </w:rPr>
        <w:t>ж</w:t>
      </w:r>
      <w:r>
        <w:rPr>
          <w:szCs w:val="28"/>
        </w:rPr>
        <w:t>дому выезду и гражданину).</w:t>
      </w:r>
    </w:p>
    <w:p w:rsidR="007F32B3" w:rsidRPr="00A46A70" w:rsidRDefault="007F32B3" w:rsidP="007F32B3">
      <w:pPr>
        <w:ind w:left="-567" w:firstLine="567"/>
        <w:rPr>
          <w:szCs w:val="28"/>
        </w:rPr>
      </w:pPr>
    </w:p>
    <w:p w:rsidR="007F32B3" w:rsidRDefault="007F32B3" w:rsidP="007F32B3">
      <w:pPr>
        <w:tabs>
          <w:tab w:val="left" w:pos="2160"/>
        </w:tabs>
        <w:ind w:left="-567" w:firstLine="567"/>
        <w:rPr>
          <w:szCs w:val="28"/>
        </w:rPr>
      </w:pPr>
      <w:r>
        <w:rPr>
          <w:szCs w:val="28"/>
        </w:rPr>
        <w:t>Ф.И.О. заведующего______________________________                                                                             _____________________</w:t>
      </w:r>
    </w:p>
    <w:p w:rsidR="007F32B3" w:rsidRDefault="007F32B3" w:rsidP="007F32B3">
      <w:pPr>
        <w:tabs>
          <w:tab w:val="left" w:pos="9708"/>
        </w:tabs>
        <w:ind w:left="-567" w:firstLine="567"/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                       </w:t>
      </w:r>
      <w:r w:rsidRPr="00A46A70">
        <w:t>(подпись)</w:t>
      </w:r>
    </w:p>
    <w:p w:rsidR="007F32B3" w:rsidRDefault="007F32B3" w:rsidP="007F32B3">
      <w:pPr>
        <w:ind w:left="-567" w:firstLine="567"/>
        <w:jc w:val="right"/>
      </w:pPr>
    </w:p>
    <w:p w:rsidR="007F32B3" w:rsidRDefault="007F32B3" w:rsidP="007F32B3">
      <w:pPr>
        <w:ind w:left="-567" w:firstLine="567"/>
        <w:jc w:val="right"/>
      </w:pPr>
    </w:p>
    <w:p w:rsidR="007F32B3" w:rsidRDefault="007F32B3" w:rsidP="007F32B3">
      <w:pPr>
        <w:ind w:left="-567" w:firstLine="567"/>
        <w:jc w:val="right"/>
      </w:pPr>
    </w:p>
    <w:p w:rsidR="007F32B3" w:rsidRDefault="007F32B3" w:rsidP="007F32B3">
      <w:pPr>
        <w:ind w:left="-567" w:firstLine="567"/>
        <w:jc w:val="right"/>
      </w:pPr>
    </w:p>
    <w:p w:rsidR="007F32B3" w:rsidRDefault="007F32B3" w:rsidP="007F32B3">
      <w:pPr>
        <w:ind w:left="-567" w:firstLine="567"/>
        <w:jc w:val="right"/>
      </w:pPr>
    </w:p>
    <w:p w:rsidR="007F32B3" w:rsidRDefault="007F32B3" w:rsidP="007F32B3">
      <w:pPr>
        <w:ind w:left="-567" w:firstLine="567"/>
        <w:jc w:val="right"/>
      </w:pPr>
    </w:p>
    <w:p w:rsidR="007F32B3" w:rsidRDefault="007F32B3" w:rsidP="007F32B3">
      <w:pPr>
        <w:ind w:left="-567" w:firstLine="567"/>
        <w:jc w:val="right"/>
      </w:pPr>
    </w:p>
    <w:p w:rsidR="007F32B3" w:rsidRPr="00B55576" w:rsidRDefault="007F32B3" w:rsidP="007F32B3">
      <w:pPr>
        <w:ind w:left="-567" w:firstLine="567"/>
        <w:jc w:val="right"/>
      </w:pPr>
      <w:r w:rsidRPr="00B55576">
        <w:t>Приложение № 3</w:t>
      </w:r>
    </w:p>
    <w:p w:rsidR="007F32B3" w:rsidRPr="00C24DD7" w:rsidRDefault="007F32B3" w:rsidP="007F32B3">
      <w:pPr>
        <w:ind w:left="-567" w:firstLine="567"/>
        <w:rPr>
          <w:szCs w:val="28"/>
        </w:rPr>
      </w:pPr>
    </w:p>
    <w:p w:rsidR="007F32B3" w:rsidRDefault="007F32B3" w:rsidP="007F32B3">
      <w:pPr>
        <w:ind w:left="-567" w:firstLine="567"/>
        <w:rPr>
          <w:szCs w:val="28"/>
        </w:rPr>
      </w:pPr>
    </w:p>
    <w:p w:rsidR="007F32B3" w:rsidRDefault="007F32B3" w:rsidP="007F32B3">
      <w:pPr>
        <w:tabs>
          <w:tab w:val="left" w:pos="5868"/>
          <w:tab w:val="left" w:pos="6521"/>
        </w:tabs>
        <w:ind w:left="-567" w:firstLine="567"/>
        <w:jc w:val="center"/>
        <w:rPr>
          <w:b/>
          <w:szCs w:val="28"/>
        </w:rPr>
      </w:pPr>
      <w:r w:rsidRPr="00C24DD7">
        <w:rPr>
          <w:b/>
          <w:szCs w:val="28"/>
        </w:rPr>
        <w:t>Акт о невозможности доставки гражданина в медицинскую организацию для прохождения скрининга</w:t>
      </w:r>
      <w:r>
        <w:rPr>
          <w:b/>
          <w:szCs w:val="28"/>
        </w:rPr>
        <w:t>, в том числе дополнительного скрининга</w:t>
      </w:r>
    </w:p>
    <w:p w:rsidR="007F32B3" w:rsidRDefault="007F32B3" w:rsidP="007F32B3">
      <w:pPr>
        <w:tabs>
          <w:tab w:val="left" w:pos="5868"/>
        </w:tabs>
        <w:ind w:left="-567" w:firstLine="567"/>
        <w:jc w:val="center"/>
        <w:rPr>
          <w:b/>
          <w:szCs w:val="28"/>
        </w:rPr>
      </w:pPr>
    </w:p>
    <w:p w:rsidR="007F32B3" w:rsidRPr="00C24DD7" w:rsidRDefault="007F32B3" w:rsidP="007F32B3">
      <w:pPr>
        <w:tabs>
          <w:tab w:val="left" w:pos="5868"/>
        </w:tabs>
        <w:ind w:left="-567" w:firstLine="567"/>
        <w:rPr>
          <w:szCs w:val="28"/>
        </w:rPr>
      </w:pPr>
      <w:r w:rsidRPr="00C24DD7">
        <w:rPr>
          <w:szCs w:val="28"/>
        </w:rPr>
        <w:t>1. Дата:</w:t>
      </w:r>
      <w:r>
        <w:rPr>
          <w:szCs w:val="28"/>
        </w:rPr>
        <w:t xml:space="preserve"> </w:t>
      </w:r>
      <w:r w:rsidRPr="00C24DD7">
        <w:rPr>
          <w:szCs w:val="28"/>
        </w:rPr>
        <w:t>___________________</w:t>
      </w:r>
      <w:r>
        <w:rPr>
          <w:szCs w:val="28"/>
        </w:rPr>
        <w:t>.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2. Наименование Учреждения: _____________________.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3. Наименование медицинской организации, в которую должен был прибыть гражданин для прохождения скрининга:_________________________________________________________________________________________________.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4. Ф.И.О. гражданина: _______________________________________________________________________________________.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5. Адрес проживания гражданина: _____________________________________________________________________________.</w:t>
      </w: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 xml:space="preserve">6. Причина, по </w:t>
      </w:r>
      <w:proofErr w:type="gramStart"/>
      <w:r>
        <w:rPr>
          <w:szCs w:val="28"/>
        </w:rPr>
        <w:t>который</w:t>
      </w:r>
      <w:proofErr w:type="gramEnd"/>
      <w:r>
        <w:rPr>
          <w:szCs w:val="28"/>
        </w:rPr>
        <w:t xml:space="preserve"> не была осуществлена доставка гражданина в медицинскую организацию:______________________________________________________________________________________________.</w:t>
      </w:r>
    </w:p>
    <w:p w:rsidR="007F32B3" w:rsidRPr="00C24DD7" w:rsidRDefault="007F32B3" w:rsidP="007F32B3">
      <w:pPr>
        <w:ind w:left="-567" w:firstLine="567"/>
        <w:rPr>
          <w:szCs w:val="28"/>
        </w:rPr>
      </w:pPr>
    </w:p>
    <w:p w:rsidR="007F32B3" w:rsidRDefault="007F32B3" w:rsidP="007F32B3">
      <w:pPr>
        <w:ind w:left="-567" w:firstLine="567"/>
        <w:rPr>
          <w:szCs w:val="28"/>
        </w:rPr>
      </w:pPr>
    </w:p>
    <w:p w:rsidR="007F32B3" w:rsidRDefault="007F32B3" w:rsidP="007F32B3">
      <w:pPr>
        <w:ind w:left="-567" w:firstLine="567"/>
        <w:rPr>
          <w:szCs w:val="28"/>
        </w:rPr>
      </w:pPr>
      <w:r>
        <w:rPr>
          <w:szCs w:val="28"/>
        </w:rPr>
        <w:t>Подпись заведующего отделением</w:t>
      </w:r>
    </w:p>
    <w:p w:rsidR="007F32B3" w:rsidRDefault="007F32B3" w:rsidP="007F32B3">
      <w:pPr>
        <w:ind w:left="-567" w:firstLine="567"/>
      </w:pPr>
      <w:r>
        <w:rPr>
          <w:szCs w:val="28"/>
        </w:rPr>
        <w:tab/>
      </w:r>
    </w:p>
    <w:p w:rsidR="007F32B3" w:rsidRDefault="007F32B3">
      <w:pPr>
        <w:ind w:left="-567" w:firstLine="567"/>
      </w:pPr>
    </w:p>
    <w:sectPr w:rsidR="007F32B3" w:rsidSect="007F32B3">
      <w:pgSz w:w="16834" w:h="11902" w:orient="landscape"/>
      <w:pgMar w:top="1196" w:right="1089" w:bottom="420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3BC8" w:rsidRDefault="00443BC8">
      <w:pPr>
        <w:spacing w:after="0" w:line="240" w:lineRule="auto"/>
      </w:pPr>
      <w:r>
        <w:separator/>
      </w:r>
    </w:p>
  </w:endnote>
  <w:endnote w:type="continuationSeparator" w:id="0">
    <w:p w:rsidR="00443BC8" w:rsidRDefault="0044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Times New Roman"/>
    <w:charset w:val="CC"/>
    <w:family w:val="swiss"/>
    <w:pitch w:val="variable"/>
    <w:sig w:usb0="00000003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3BC8" w:rsidRDefault="00443BC8">
      <w:pPr>
        <w:spacing w:after="0" w:line="240" w:lineRule="auto"/>
      </w:pPr>
      <w:r>
        <w:separator/>
      </w:r>
    </w:p>
  </w:footnote>
  <w:footnote w:type="continuationSeparator" w:id="0">
    <w:p w:rsidR="00443BC8" w:rsidRDefault="0044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8FE" w:rsidRDefault="001378FE">
    <w:pPr>
      <w:spacing w:after="160"/>
      <w:ind w:lef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8FE" w:rsidRDefault="001378FE">
    <w:pPr>
      <w:spacing w:after="160"/>
      <w:ind w:lef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8FE" w:rsidRDefault="001378FE">
    <w:pPr>
      <w:spacing w:after="160"/>
      <w:ind w:lef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1" type="#_x0000_t75" style="width:12pt;height:3.75pt;visibility:visible;mso-wrap-style:square" o:bullet="t">
        <v:imagedata r:id="rId1" o:title=""/>
      </v:shape>
    </w:pict>
  </w:numPicBullet>
  <w:numPicBullet w:numPicBulletId="1">
    <w:pict>
      <v:shape id="_x0000_i1052" type="#_x0000_t75" style="width:12pt;height:6pt;visibility:visible;mso-wrap-style:square" o:bullet="t">
        <v:imagedata r:id="rId2" o:title=""/>
      </v:shape>
    </w:pict>
  </w:numPicBullet>
  <w:abstractNum w:abstractNumId="0">
    <w:nsid w:val="14CA37CA"/>
    <w:multiLevelType w:val="hybridMultilevel"/>
    <w:tmpl w:val="DD5E0D4E"/>
    <w:lvl w:ilvl="0" w:tplc="C2829144">
      <w:start w:val="1"/>
      <w:numFmt w:val="bullet"/>
      <w:lvlText w:val="-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7994B1F8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EBE68772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CA84DF70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5B74E9C2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69BE1CAA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AD86B74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BD3A0540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278D6E6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D7B72F5"/>
    <w:multiLevelType w:val="hybridMultilevel"/>
    <w:tmpl w:val="E88C0120"/>
    <w:lvl w:ilvl="0" w:tplc="7D6C1EE8">
      <w:start w:val="1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5CFBCA">
      <w:start w:val="1"/>
      <w:numFmt w:val="lowerLetter"/>
      <w:lvlText w:val="%2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E047B44">
      <w:start w:val="1"/>
      <w:numFmt w:val="lowerRoman"/>
      <w:lvlText w:val="%3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B02680C">
      <w:start w:val="1"/>
      <w:numFmt w:val="decimal"/>
      <w:lvlText w:val="%4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86C1ABA">
      <w:start w:val="1"/>
      <w:numFmt w:val="lowerLetter"/>
      <w:lvlText w:val="%5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94CAB53C">
      <w:start w:val="1"/>
      <w:numFmt w:val="lowerRoman"/>
      <w:lvlText w:val="%6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642A38">
      <w:start w:val="1"/>
      <w:numFmt w:val="decimal"/>
      <w:lvlText w:val="%7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422730A">
      <w:start w:val="1"/>
      <w:numFmt w:val="lowerLetter"/>
      <w:lvlText w:val="%8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05E703C">
      <w:start w:val="1"/>
      <w:numFmt w:val="lowerRoman"/>
      <w:lvlText w:val="%9"/>
      <w:lvlJc w:val="left"/>
      <w:pPr>
        <w:ind w:left="68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980742"/>
    <w:multiLevelType w:val="multilevel"/>
    <w:tmpl w:val="D1009794"/>
    <w:lvl w:ilvl="0">
      <w:start w:val="1"/>
      <w:numFmt w:val="decimal"/>
      <w:lvlText w:val="%1"/>
      <w:lvlJc w:val="left"/>
      <w:pPr>
        <w:ind w:left="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B3647D"/>
    <w:multiLevelType w:val="multilevel"/>
    <w:tmpl w:val="BB38D480"/>
    <w:lvl w:ilvl="0">
      <w:start w:val="1"/>
      <w:numFmt w:val="decimal"/>
      <w:lvlText w:val="%1."/>
      <w:lvlJc w:val="left"/>
      <w:pPr>
        <w:ind w:left="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4"/>
        <w:szCs w:val="3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9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EBC3E68"/>
    <w:multiLevelType w:val="hybridMultilevel"/>
    <w:tmpl w:val="DC46149E"/>
    <w:lvl w:ilvl="0" w:tplc="4AF62178">
      <w:start w:val="1"/>
      <w:numFmt w:val="bullet"/>
      <w:lvlText w:val="-"/>
      <w:lvlJc w:val="left"/>
      <w:pPr>
        <w:ind w:left="7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1900C88">
      <w:start w:val="1"/>
      <w:numFmt w:val="bullet"/>
      <w:lvlText w:val="o"/>
      <w:lvlJc w:val="left"/>
      <w:pPr>
        <w:ind w:left="1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034CF004">
      <w:start w:val="1"/>
      <w:numFmt w:val="bullet"/>
      <w:lvlText w:val="▪"/>
      <w:lvlJc w:val="left"/>
      <w:pPr>
        <w:ind w:left="2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5BC87164">
      <w:start w:val="1"/>
      <w:numFmt w:val="bullet"/>
      <w:lvlText w:val="•"/>
      <w:lvlJc w:val="left"/>
      <w:pPr>
        <w:ind w:left="3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580C4C8">
      <w:start w:val="1"/>
      <w:numFmt w:val="bullet"/>
      <w:lvlText w:val="o"/>
      <w:lvlJc w:val="left"/>
      <w:pPr>
        <w:ind w:left="39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9E4C57E2">
      <w:start w:val="1"/>
      <w:numFmt w:val="bullet"/>
      <w:lvlText w:val="▪"/>
      <w:lvlJc w:val="left"/>
      <w:pPr>
        <w:ind w:left="46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144A18C">
      <w:start w:val="1"/>
      <w:numFmt w:val="bullet"/>
      <w:lvlText w:val="•"/>
      <w:lvlJc w:val="left"/>
      <w:pPr>
        <w:ind w:left="53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F2F40B60">
      <w:start w:val="1"/>
      <w:numFmt w:val="bullet"/>
      <w:lvlText w:val="o"/>
      <w:lvlJc w:val="left"/>
      <w:pPr>
        <w:ind w:left="61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B94C0F4C">
      <w:start w:val="1"/>
      <w:numFmt w:val="bullet"/>
      <w:lvlText w:val="▪"/>
      <w:lvlJc w:val="left"/>
      <w:pPr>
        <w:ind w:left="68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5A552C38"/>
    <w:multiLevelType w:val="hybridMultilevel"/>
    <w:tmpl w:val="1AB042FC"/>
    <w:lvl w:ilvl="0" w:tplc="2A60EDEC">
      <w:start w:val="4"/>
      <w:numFmt w:val="decimal"/>
      <w:lvlText w:val="%1)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05C8B90">
      <w:start w:val="1"/>
      <w:numFmt w:val="lowerLetter"/>
      <w:lvlText w:val="%2"/>
      <w:lvlJc w:val="left"/>
      <w:pPr>
        <w:ind w:left="1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1A3312">
      <w:start w:val="1"/>
      <w:numFmt w:val="lowerRoman"/>
      <w:lvlText w:val="%3"/>
      <w:lvlJc w:val="left"/>
      <w:pPr>
        <w:ind w:left="2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E66DE28">
      <w:start w:val="1"/>
      <w:numFmt w:val="decimal"/>
      <w:lvlText w:val="%4"/>
      <w:lvlJc w:val="left"/>
      <w:pPr>
        <w:ind w:left="3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C2C39E">
      <w:start w:val="1"/>
      <w:numFmt w:val="lowerLetter"/>
      <w:lvlText w:val="%5"/>
      <w:lvlJc w:val="left"/>
      <w:pPr>
        <w:ind w:left="39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62F4EC">
      <w:start w:val="1"/>
      <w:numFmt w:val="lowerRoman"/>
      <w:lvlText w:val="%6"/>
      <w:lvlJc w:val="left"/>
      <w:pPr>
        <w:ind w:left="47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0C86A6">
      <w:start w:val="1"/>
      <w:numFmt w:val="decimal"/>
      <w:lvlText w:val="%7"/>
      <w:lvlJc w:val="left"/>
      <w:pPr>
        <w:ind w:left="54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ED0B13C">
      <w:start w:val="1"/>
      <w:numFmt w:val="lowerLetter"/>
      <w:lvlText w:val="%8"/>
      <w:lvlJc w:val="left"/>
      <w:pPr>
        <w:ind w:left="61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278D552">
      <w:start w:val="1"/>
      <w:numFmt w:val="lowerRoman"/>
      <w:lvlText w:val="%9"/>
      <w:lvlJc w:val="left"/>
      <w:pPr>
        <w:ind w:left="6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AC56FE7"/>
    <w:multiLevelType w:val="hybridMultilevel"/>
    <w:tmpl w:val="7FD0D08C"/>
    <w:lvl w:ilvl="0" w:tplc="1CD6BCFE">
      <w:start w:val="1"/>
      <w:numFmt w:val="decimal"/>
      <w:lvlText w:val="%1)"/>
      <w:lvlJc w:val="left"/>
      <w:pPr>
        <w:ind w:left="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D672701C">
      <w:start w:val="1"/>
      <w:numFmt w:val="lowerLetter"/>
      <w:lvlText w:val="%2"/>
      <w:lvlJc w:val="left"/>
      <w:pPr>
        <w:ind w:left="18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6B561CB6">
      <w:start w:val="1"/>
      <w:numFmt w:val="lowerRoman"/>
      <w:lvlText w:val="%3"/>
      <w:lvlJc w:val="left"/>
      <w:pPr>
        <w:ind w:left="25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5E4AD4A">
      <w:start w:val="1"/>
      <w:numFmt w:val="decimal"/>
      <w:lvlText w:val="%4"/>
      <w:lvlJc w:val="left"/>
      <w:pPr>
        <w:ind w:left="32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650E2F9C">
      <w:start w:val="1"/>
      <w:numFmt w:val="lowerLetter"/>
      <w:lvlText w:val="%5"/>
      <w:lvlJc w:val="left"/>
      <w:pPr>
        <w:ind w:left="40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D1223EA">
      <w:start w:val="1"/>
      <w:numFmt w:val="lowerRoman"/>
      <w:lvlText w:val="%6"/>
      <w:lvlJc w:val="left"/>
      <w:pPr>
        <w:ind w:left="47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20A2307A">
      <w:start w:val="1"/>
      <w:numFmt w:val="decimal"/>
      <w:lvlText w:val="%7"/>
      <w:lvlJc w:val="left"/>
      <w:pPr>
        <w:ind w:left="54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3B2A037A">
      <w:start w:val="1"/>
      <w:numFmt w:val="lowerLetter"/>
      <w:lvlText w:val="%8"/>
      <w:lvlJc w:val="left"/>
      <w:pPr>
        <w:ind w:left="61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BA4CAA1C">
      <w:start w:val="1"/>
      <w:numFmt w:val="lowerRoman"/>
      <w:lvlText w:val="%9"/>
      <w:lvlJc w:val="left"/>
      <w:pPr>
        <w:ind w:left="68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19C4085"/>
    <w:multiLevelType w:val="multilevel"/>
    <w:tmpl w:val="C2581D6C"/>
    <w:lvl w:ilvl="0">
      <w:start w:val="1"/>
      <w:numFmt w:val="decimal"/>
      <w:lvlText w:val="%1)"/>
      <w:lvlJc w:val="left"/>
      <w:pPr>
        <w:ind w:left="4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5A62563"/>
    <w:multiLevelType w:val="multilevel"/>
    <w:tmpl w:val="FBBAB82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7"/>
  </w:num>
  <w:num w:numId="6">
    <w:abstractNumId w:val="6"/>
  </w:num>
  <w:num w:numId="7">
    <w:abstractNumId w:val="1"/>
  </w:num>
  <w:num w:numId="8">
    <w:abstractNumId w:val="5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78FE"/>
    <w:rsid w:val="00093274"/>
    <w:rsid w:val="000E5732"/>
    <w:rsid w:val="001378FE"/>
    <w:rsid w:val="001965F7"/>
    <w:rsid w:val="003007EE"/>
    <w:rsid w:val="00315665"/>
    <w:rsid w:val="003A53E4"/>
    <w:rsid w:val="004415C1"/>
    <w:rsid w:val="00443BC8"/>
    <w:rsid w:val="00545132"/>
    <w:rsid w:val="005C570C"/>
    <w:rsid w:val="006F1CC2"/>
    <w:rsid w:val="007C3AB2"/>
    <w:rsid w:val="007F32B3"/>
    <w:rsid w:val="0083189D"/>
    <w:rsid w:val="00860A90"/>
    <w:rsid w:val="00CC461D"/>
    <w:rsid w:val="00EA0D63"/>
    <w:rsid w:val="00F14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C1"/>
    <w:pPr>
      <w:spacing w:after="4"/>
      <w:ind w:left="6702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basedOn w:val="a"/>
    <w:next w:val="a"/>
    <w:link w:val="10"/>
    <w:uiPriority w:val="9"/>
    <w:qFormat/>
    <w:rsid w:val="005451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45132"/>
    <w:pPr>
      <w:spacing w:after="0" w:line="240" w:lineRule="auto"/>
      <w:ind w:left="6702" w:firstLine="705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character" w:customStyle="1" w:styleId="10">
    <w:name w:val="Заголовок 1 Знак"/>
    <w:basedOn w:val="a0"/>
    <w:link w:val="1"/>
    <w:uiPriority w:val="9"/>
    <w:rsid w:val="005451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545132"/>
    <w:pPr>
      <w:ind w:left="720"/>
      <w:contextualSpacing/>
    </w:pPr>
  </w:style>
  <w:style w:type="paragraph" w:styleId="a5">
    <w:name w:val="footer"/>
    <w:basedOn w:val="a"/>
    <w:link w:val="a6"/>
    <w:uiPriority w:val="99"/>
    <w:unhideWhenUsed/>
    <w:rsid w:val="003156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5665"/>
    <w:rPr>
      <w:rFonts w:ascii="Times New Roman" w:eastAsia="Times New Roman" w:hAnsi="Times New Roman" w:cs="Times New Roman"/>
      <w:color w:val="000000"/>
      <w:sz w:val="28"/>
    </w:rPr>
  </w:style>
  <w:style w:type="paragraph" w:styleId="a7">
    <w:name w:val="Balloon Text"/>
    <w:basedOn w:val="a"/>
    <w:link w:val="a8"/>
    <w:uiPriority w:val="99"/>
    <w:semiHidden/>
    <w:unhideWhenUsed/>
    <w:rsid w:val="000932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93274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9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image" Target="media/image29.jpeg"/><Relationship Id="rId7" Type="http://schemas.openxmlformats.org/officeDocument/2006/relationships/endnotes" Target="endnotes.xml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33" Type="http://schemas.openxmlformats.org/officeDocument/2006/relationships/image" Target="media/image28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37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image" Target="media/image23.jpeg"/><Relationship Id="rId36" Type="http://schemas.openxmlformats.org/officeDocument/2006/relationships/header" Target="header2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image" Target="media/image22.jpeg"/><Relationship Id="rId30" Type="http://schemas.openxmlformats.org/officeDocument/2006/relationships/image" Target="media/image25.jpeg"/><Relationship Id="rId35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823379-41F5-4B67-8802-D6A92A986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2396</Words>
  <Characters>13659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WOW</dc:creator>
  <cp:keywords/>
  <cp:lastModifiedBy>ПК</cp:lastModifiedBy>
  <cp:revision>2</cp:revision>
  <dcterms:created xsi:type="dcterms:W3CDTF">2023-11-09T06:29:00Z</dcterms:created>
  <dcterms:modified xsi:type="dcterms:W3CDTF">2023-11-09T06:29:00Z</dcterms:modified>
</cp:coreProperties>
</file>